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8E" w:rsidRPr="003F41CD" w:rsidRDefault="003452D3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  <w:r w:rsidRPr="003F41CD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89288E" w:rsidRPr="003F41CD" w:rsidRDefault="003452D3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3F41CD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89288E" w:rsidRPr="003F41CD" w:rsidRDefault="0089288E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</w:p>
    <w:p w:rsidR="0089288E" w:rsidRPr="00761C6E" w:rsidRDefault="003452D3">
      <w:pPr>
        <w:pStyle w:val="a3"/>
        <w:jc w:val="center"/>
        <w:rPr>
          <w:rFonts w:ascii="PT Astra Serif" w:hAnsi="PT Astra Serif"/>
          <w:sz w:val="32"/>
          <w:szCs w:val="32"/>
        </w:rPr>
      </w:pPr>
      <w:proofErr w:type="gramStart"/>
      <w:r w:rsidRPr="00761C6E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761C6E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89288E" w:rsidRPr="003F41CD" w:rsidRDefault="0089288E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</w:p>
    <w:p w:rsidR="0089288E" w:rsidRPr="003F41CD" w:rsidRDefault="0089288E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</w:p>
    <w:p w:rsidR="0089288E" w:rsidRPr="003F41CD" w:rsidRDefault="00E161CD" w:rsidP="00A37A56">
      <w:pPr>
        <w:pStyle w:val="a3"/>
        <w:spacing w:line="240" w:lineRule="auto"/>
        <w:ind w:hanging="1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</w:t>
      </w:r>
      <w:r w:rsidRPr="00E161CD">
        <w:rPr>
          <w:rFonts w:ascii="PT Astra Serif" w:hAnsi="PT Astra Serif"/>
          <w:bCs/>
          <w:sz w:val="28"/>
          <w:szCs w:val="28"/>
        </w:rPr>
        <w:t>02.07.2024</w:t>
      </w:r>
      <w:r w:rsidR="003452D3" w:rsidRPr="003F41CD">
        <w:rPr>
          <w:rFonts w:ascii="PT Astra Serif" w:hAnsi="PT Astra Serif"/>
          <w:b/>
          <w:bCs/>
          <w:sz w:val="28"/>
          <w:szCs w:val="28"/>
        </w:rPr>
        <w:tab/>
      </w:r>
      <w:r w:rsidR="003452D3" w:rsidRPr="003F41CD">
        <w:rPr>
          <w:rFonts w:ascii="PT Astra Serif" w:hAnsi="PT Astra Serif"/>
          <w:b/>
          <w:bCs/>
          <w:sz w:val="28"/>
          <w:szCs w:val="28"/>
        </w:rPr>
        <w:tab/>
      </w:r>
      <w:r w:rsidR="003452D3" w:rsidRPr="003F41CD">
        <w:rPr>
          <w:rFonts w:ascii="PT Astra Serif" w:hAnsi="PT Astra Serif"/>
          <w:b/>
          <w:bCs/>
          <w:sz w:val="28"/>
          <w:szCs w:val="28"/>
        </w:rPr>
        <w:tab/>
      </w:r>
      <w:r w:rsidR="003452D3" w:rsidRPr="003F41CD">
        <w:rPr>
          <w:rFonts w:ascii="PT Astra Serif" w:hAnsi="PT Astra Serif"/>
          <w:b/>
          <w:bCs/>
          <w:sz w:val="28"/>
          <w:szCs w:val="28"/>
        </w:rPr>
        <w:tab/>
      </w:r>
      <w:r w:rsidR="003452D3" w:rsidRPr="003F41CD">
        <w:rPr>
          <w:rFonts w:ascii="PT Astra Serif" w:hAnsi="PT Astra Serif"/>
          <w:b/>
          <w:bCs/>
          <w:sz w:val="28"/>
          <w:szCs w:val="28"/>
        </w:rPr>
        <w:tab/>
      </w:r>
      <w:r w:rsidR="00A37A56" w:rsidRPr="003F41CD">
        <w:rPr>
          <w:rFonts w:ascii="PT Astra Serif" w:hAnsi="PT Astra Serif"/>
          <w:b/>
          <w:bCs/>
          <w:sz w:val="28"/>
          <w:szCs w:val="28"/>
        </w:rPr>
        <w:tab/>
      </w:r>
      <w:r w:rsidR="00A37A56" w:rsidRPr="003F41CD">
        <w:rPr>
          <w:rFonts w:ascii="PT Astra Serif" w:hAnsi="PT Astra Serif"/>
          <w:b/>
          <w:bCs/>
          <w:sz w:val="28"/>
          <w:szCs w:val="28"/>
        </w:rPr>
        <w:tab/>
      </w:r>
      <w:r w:rsidR="003452D3" w:rsidRPr="003F41CD">
        <w:rPr>
          <w:rFonts w:ascii="PT Astra Serif" w:hAnsi="PT Astra Serif"/>
          <w:b/>
          <w:bCs/>
          <w:sz w:val="28"/>
          <w:szCs w:val="28"/>
        </w:rPr>
        <w:tab/>
      </w:r>
      <w:r w:rsidR="003452D3" w:rsidRPr="003F41CD">
        <w:rPr>
          <w:rFonts w:ascii="PT Astra Serif" w:hAnsi="PT Astra Serif"/>
          <w:bCs/>
          <w:sz w:val="28"/>
          <w:szCs w:val="28"/>
        </w:rPr>
        <w:t xml:space="preserve">  </w:t>
      </w:r>
      <w:r>
        <w:rPr>
          <w:rFonts w:ascii="PT Astra Serif" w:hAnsi="PT Astra Serif"/>
          <w:bCs/>
          <w:sz w:val="28"/>
          <w:szCs w:val="28"/>
        </w:rPr>
        <w:t xml:space="preserve">          </w:t>
      </w:r>
      <w:r w:rsidR="003452D3" w:rsidRPr="003F41CD">
        <w:rPr>
          <w:rFonts w:ascii="PT Astra Serif" w:hAnsi="PT Astra Serif"/>
          <w:bCs/>
          <w:sz w:val="28"/>
          <w:szCs w:val="28"/>
        </w:rPr>
        <w:t xml:space="preserve"> № </w:t>
      </w:r>
      <w:r w:rsidR="00A37A56" w:rsidRPr="003F41CD">
        <w:rPr>
          <w:rFonts w:ascii="PT Astra Serif" w:hAnsi="PT Astra Serif"/>
          <w:bCs/>
          <w:sz w:val="28"/>
          <w:szCs w:val="28"/>
        </w:rPr>
        <w:t xml:space="preserve">   </w:t>
      </w:r>
      <w:r>
        <w:rPr>
          <w:rFonts w:ascii="PT Astra Serif" w:hAnsi="PT Astra Serif"/>
          <w:bCs/>
          <w:sz w:val="28"/>
          <w:szCs w:val="28"/>
        </w:rPr>
        <w:t>1067</w:t>
      </w:r>
    </w:p>
    <w:p w:rsidR="0089288E" w:rsidRPr="003F41CD" w:rsidRDefault="003452D3" w:rsidP="00B33A2E">
      <w:pPr>
        <w:pStyle w:val="a3"/>
        <w:spacing w:line="240" w:lineRule="auto"/>
        <w:ind w:hanging="15"/>
        <w:jc w:val="center"/>
        <w:rPr>
          <w:rFonts w:ascii="PT Astra Serif" w:hAnsi="PT Astra Serif"/>
          <w:sz w:val="28"/>
          <w:szCs w:val="28"/>
        </w:rPr>
      </w:pP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  <w:t xml:space="preserve">            </w:t>
      </w:r>
      <w:r w:rsidRPr="003F41CD">
        <w:rPr>
          <w:rFonts w:ascii="PT Astra Serif" w:hAnsi="PT Astra Serif"/>
          <w:b/>
          <w:bCs/>
          <w:sz w:val="28"/>
          <w:szCs w:val="28"/>
        </w:rPr>
        <w:tab/>
        <w:t xml:space="preserve">      </w:t>
      </w:r>
      <w:proofErr w:type="spellStart"/>
      <w:proofErr w:type="gramStart"/>
      <w:r w:rsidRPr="003F41CD">
        <w:rPr>
          <w:rFonts w:ascii="PT Astra Serif" w:hAnsi="PT Astra Serif"/>
          <w:sz w:val="28"/>
          <w:szCs w:val="28"/>
        </w:rPr>
        <w:t>Экз</w:t>
      </w:r>
      <w:proofErr w:type="spellEnd"/>
      <w:proofErr w:type="gramEnd"/>
      <w:r w:rsidRPr="003F41CD">
        <w:rPr>
          <w:rFonts w:ascii="PT Astra Serif" w:hAnsi="PT Astra Serif"/>
          <w:sz w:val="28"/>
          <w:szCs w:val="28"/>
        </w:rPr>
        <w:t xml:space="preserve"> №____</w:t>
      </w:r>
    </w:p>
    <w:p w:rsidR="0089288E" w:rsidRPr="003F41CD" w:rsidRDefault="0089288E" w:rsidP="00B33A2E">
      <w:pPr>
        <w:pStyle w:val="a3"/>
        <w:rPr>
          <w:rFonts w:ascii="PT Astra Serif" w:hAnsi="PT Astra Serif"/>
          <w:sz w:val="28"/>
          <w:szCs w:val="28"/>
        </w:rPr>
      </w:pPr>
    </w:p>
    <w:p w:rsidR="0089288E" w:rsidRPr="00761C6E" w:rsidRDefault="003452D3">
      <w:pPr>
        <w:pStyle w:val="a3"/>
        <w:ind w:hanging="15"/>
        <w:jc w:val="center"/>
        <w:rPr>
          <w:rFonts w:ascii="PT Astra Serif" w:hAnsi="PT Astra Serif"/>
          <w:sz w:val="24"/>
          <w:szCs w:val="24"/>
        </w:rPr>
      </w:pPr>
      <w:proofErr w:type="gramStart"/>
      <w:r w:rsidRPr="00761C6E">
        <w:rPr>
          <w:rFonts w:ascii="PT Astra Serif" w:hAnsi="PT Astra Serif"/>
          <w:sz w:val="24"/>
          <w:szCs w:val="24"/>
        </w:rPr>
        <w:t>г. Димитровград</w:t>
      </w:r>
      <w:proofErr w:type="gramEnd"/>
      <w:r w:rsidRPr="00761C6E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288E" w:rsidRPr="003F41CD" w:rsidRDefault="0089288E">
      <w:pPr>
        <w:pStyle w:val="a3"/>
        <w:ind w:hanging="15"/>
        <w:jc w:val="center"/>
        <w:rPr>
          <w:rFonts w:ascii="PT Astra Serif" w:hAnsi="PT Astra Serif"/>
          <w:b/>
          <w:sz w:val="28"/>
          <w:szCs w:val="28"/>
        </w:rPr>
      </w:pPr>
    </w:p>
    <w:p w:rsidR="00790CEF" w:rsidRPr="003F41CD" w:rsidRDefault="00790CEF">
      <w:pPr>
        <w:pStyle w:val="a3"/>
        <w:ind w:hanging="15"/>
        <w:jc w:val="center"/>
        <w:rPr>
          <w:rFonts w:ascii="PT Astra Serif" w:hAnsi="PT Astra Serif"/>
          <w:b/>
          <w:sz w:val="28"/>
          <w:szCs w:val="28"/>
        </w:rPr>
      </w:pPr>
    </w:p>
    <w:p w:rsidR="00790CEF" w:rsidRPr="003F41CD" w:rsidRDefault="00CE32A7" w:rsidP="00CB2176">
      <w:pPr>
        <w:pStyle w:val="ac"/>
        <w:spacing w:after="0" w:line="198" w:lineRule="atLeast"/>
        <w:ind w:right="8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</w:t>
      </w:r>
      <w:r w:rsidR="00390FB8">
        <w:rPr>
          <w:rFonts w:ascii="PT Astra Serif" w:hAnsi="PT Astra Serif"/>
          <w:b/>
          <w:sz w:val="28"/>
          <w:szCs w:val="28"/>
        </w:rPr>
        <w:t xml:space="preserve">ликвидации </w:t>
      </w:r>
      <w:r w:rsidR="00390FB8" w:rsidRPr="00390FB8">
        <w:rPr>
          <w:rFonts w:ascii="PT Astra Serif" w:hAnsi="PT Astra Serif"/>
          <w:b/>
          <w:sz w:val="28"/>
          <w:szCs w:val="28"/>
        </w:rPr>
        <w:t>Муниципально</w:t>
      </w:r>
      <w:r w:rsidR="00390FB8">
        <w:rPr>
          <w:rFonts w:ascii="PT Astra Serif" w:hAnsi="PT Astra Serif"/>
          <w:b/>
          <w:sz w:val="28"/>
          <w:szCs w:val="28"/>
        </w:rPr>
        <w:t>го</w:t>
      </w:r>
      <w:r w:rsidR="00390FB8" w:rsidRPr="00390FB8">
        <w:rPr>
          <w:rFonts w:ascii="PT Astra Serif" w:hAnsi="PT Astra Serif"/>
          <w:b/>
          <w:sz w:val="28"/>
          <w:szCs w:val="28"/>
        </w:rPr>
        <w:t xml:space="preserve"> бюджетно</w:t>
      </w:r>
      <w:r w:rsidR="00390FB8">
        <w:rPr>
          <w:rFonts w:ascii="PT Astra Serif" w:hAnsi="PT Astra Serif"/>
          <w:b/>
          <w:sz w:val="28"/>
          <w:szCs w:val="28"/>
        </w:rPr>
        <w:t>го</w:t>
      </w:r>
      <w:r w:rsidR="00390FB8" w:rsidRPr="00390FB8">
        <w:rPr>
          <w:rFonts w:ascii="PT Astra Serif" w:hAnsi="PT Astra Serif"/>
          <w:b/>
          <w:sz w:val="28"/>
          <w:szCs w:val="28"/>
        </w:rPr>
        <w:t xml:space="preserve"> общеобразовательно</w:t>
      </w:r>
      <w:r w:rsidR="001020B9">
        <w:rPr>
          <w:rFonts w:ascii="PT Astra Serif" w:hAnsi="PT Astra Serif"/>
          <w:b/>
          <w:sz w:val="28"/>
          <w:szCs w:val="28"/>
        </w:rPr>
        <w:t>го</w:t>
      </w:r>
      <w:r w:rsidR="00390FB8" w:rsidRPr="00390FB8">
        <w:rPr>
          <w:rFonts w:ascii="PT Astra Serif" w:hAnsi="PT Astra Serif"/>
          <w:b/>
          <w:sz w:val="28"/>
          <w:szCs w:val="28"/>
        </w:rPr>
        <w:t xml:space="preserve"> учреждени</w:t>
      </w:r>
      <w:r w:rsidR="001020B9">
        <w:rPr>
          <w:rFonts w:ascii="PT Astra Serif" w:hAnsi="PT Astra Serif"/>
          <w:b/>
          <w:sz w:val="28"/>
          <w:szCs w:val="28"/>
        </w:rPr>
        <w:t>я</w:t>
      </w:r>
      <w:r w:rsidR="00390FB8" w:rsidRPr="00390FB8">
        <w:rPr>
          <w:rFonts w:ascii="PT Astra Serif" w:hAnsi="PT Astra Serif"/>
          <w:b/>
          <w:sz w:val="28"/>
          <w:szCs w:val="28"/>
        </w:rPr>
        <w:t xml:space="preserve"> «Основная школа </w:t>
      </w:r>
      <w:proofErr w:type="gramStart"/>
      <w:r w:rsidR="00390FB8" w:rsidRPr="00390FB8">
        <w:rPr>
          <w:rFonts w:ascii="PT Astra Serif" w:hAnsi="PT Astra Serif"/>
          <w:b/>
          <w:sz w:val="28"/>
          <w:szCs w:val="28"/>
        </w:rPr>
        <w:t>с</w:t>
      </w:r>
      <w:proofErr w:type="gramEnd"/>
      <w:r w:rsidR="00390FB8" w:rsidRPr="00390FB8">
        <w:rPr>
          <w:rFonts w:ascii="PT Astra Serif" w:hAnsi="PT Astra Serif"/>
          <w:b/>
          <w:sz w:val="28"/>
          <w:szCs w:val="28"/>
        </w:rPr>
        <w:t xml:space="preserve">. </w:t>
      </w:r>
      <w:proofErr w:type="gramStart"/>
      <w:r w:rsidR="00390FB8" w:rsidRPr="00390FB8">
        <w:rPr>
          <w:rFonts w:ascii="PT Astra Serif" w:hAnsi="PT Astra Serif"/>
          <w:b/>
          <w:sz w:val="28"/>
          <w:szCs w:val="28"/>
        </w:rPr>
        <w:t>Бригадировка</w:t>
      </w:r>
      <w:proofErr w:type="gramEnd"/>
      <w:r w:rsidR="00390FB8" w:rsidRPr="00390FB8">
        <w:rPr>
          <w:rFonts w:ascii="PT Astra Serif" w:hAnsi="PT Astra Serif"/>
          <w:b/>
          <w:sz w:val="28"/>
          <w:szCs w:val="28"/>
        </w:rPr>
        <w:t xml:space="preserve"> муниципального образования «</w:t>
      </w:r>
      <w:proofErr w:type="spellStart"/>
      <w:r w:rsidR="00390FB8" w:rsidRPr="00390FB8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="00390FB8" w:rsidRPr="00390FB8">
        <w:rPr>
          <w:rFonts w:ascii="PT Astra Serif" w:hAnsi="PT Astra Serif"/>
          <w:b/>
          <w:sz w:val="28"/>
          <w:szCs w:val="28"/>
        </w:rPr>
        <w:t xml:space="preserve"> район» Ульяновской области»</w:t>
      </w:r>
    </w:p>
    <w:p w:rsidR="00790CEF" w:rsidRPr="003F41CD" w:rsidRDefault="00790CEF" w:rsidP="00790CEF">
      <w:pPr>
        <w:pStyle w:val="ac"/>
        <w:spacing w:after="0" w:line="198" w:lineRule="atLeast"/>
        <w:ind w:right="85"/>
        <w:jc w:val="center"/>
        <w:rPr>
          <w:rFonts w:ascii="PT Astra Serif" w:hAnsi="PT Astra Serif"/>
          <w:sz w:val="28"/>
          <w:szCs w:val="28"/>
        </w:rPr>
      </w:pPr>
    </w:p>
    <w:p w:rsidR="00790CEF" w:rsidRPr="00B41498" w:rsidRDefault="00083BEF" w:rsidP="00CB22CF">
      <w:pPr>
        <w:pStyle w:val="ac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соответствии со стать</w:t>
      </w:r>
      <w:r w:rsidR="00BC77AD">
        <w:rPr>
          <w:rFonts w:ascii="PT Astra Serif" w:hAnsi="PT Astra Serif"/>
          <w:sz w:val="27"/>
          <w:szCs w:val="27"/>
        </w:rPr>
        <w:t>ями</w:t>
      </w:r>
      <w:r>
        <w:rPr>
          <w:rFonts w:ascii="PT Astra Serif" w:hAnsi="PT Astra Serif"/>
          <w:sz w:val="27"/>
          <w:szCs w:val="27"/>
        </w:rPr>
        <w:t xml:space="preserve"> 61-63 Гражданск</w:t>
      </w:r>
      <w:r w:rsidR="00BC77AD">
        <w:rPr>
          <w:rFonts w:ascii="PT Astra Serif" w:hAnsi="PT Astra Serif"/>
          <w:sz w:val="27"/>
          <w:szCs w:val="27"/>
        </w:rPr>
        <w:t>ого</w:t>
      </w:r>
      <w:r>
        <w:rPr>
          <w:rFonts w:ascii="PT Astra Serif" w:hAnsi="PT Astra Serif"/>
          <w:sz w:val="27"/>
          <w:szCs w:val="27"/>
        </w:rPr>
        <w:t xml:space="preserve"> </w:t>
      </w:r>
      <w:r w:rsidR="00BC77AD">
        <w:rPr>
          <w:rFonts w:ascii="PT Astra Serif" w:hAnsi="PT Astra Serif"/>
          <w:sz w:val="27"/>
          <w:szCs w:val="27"/>
        </w:rPr>
        <w:t>к</w:t>
      </w:r>
      <w:r>
        <w:rPr>
          <w:rFonts w:ascii="PT Astra Serif" w:hAnsi="PT Astra Serif"/>
          <w:sz w:val="27"/>
          <w:szCs w:val="27"/>
        </w:rPr>
        <w:t>одекс</w:t>
      </w:r>
      <w:r w:rsidR="00BC77AD">
        <w:rPr>
          <w:rFonts w:ascii="PT Astra Serif" w:hAnsi="PT Astra Serif"/>
          <w:sz w:val="27"/>
          <w:szCs w:val="27"/>
        </w:rPr>
        <w:t xml:space="preserve">а </w:t>
      </w:r>
      <w:r>
        <w:rPr>
          <w:rFonts w:ascii="PT Astra Serif" w:hAnsi="PT Astra Serif"/>
          <w:sz w:val="27"/>
          <w:szCs w:val="27"/>
        </w:rPr>
        <w:t xml:space="preserve">Российской </w:t>
      </w:r>
      <w:r w:rsidRPr="001E1628">
        <w:rPr>
          <w:rFonts w:ascii="PT Astra Serif" w:hAnsi="PT Astra Serif"/>
          <w:sz w:val="27"/>
          <w:szCs w:val="27"/>
        </w:rPr>
        <w:t xml:space="preserve">Федерации, </w:t>
      </w:r>
      <w:r w:rsidR="00E63F99">
        <w:rPr>
          <w:rFonts w:ascii="PT Astra Serif" w:hAnsi="PT Astra Serif"/>
          <w:sz w:val="27"/>
          <w:szCs w:val="27"/>
        </w:rPr>
        <w:t xml:space="preserve">с </w:t>
      </w:r>
      <w:r w:rsidR="001020B9" w:rsidRPr="001E1628">
        <w:rPr>
          <w:rFonts w:ascii="PT Astra Serif" w:hAnsi="PT Astra Serif"/>
          <w:sz w:val="27"/>
          <w:szCs w:val="27"/>
        </w:rPr>
        <w:t>Федеральным законом от 06.10.2003</w:t>
      </w:r>
      <w:r w:rsidR="00BC77AD">
        <w:rPr>
          <w:rFonts w:ascii="PT Astra Serif" w:hAnsi="PT Astra Serif"/>
          <w:sz w:val="27"/>
          <w:szCs w:val="27"/>
        </w:rPr>
        <w:t xml:space="preserve"> </w:t>
      </w:r>
      <w:r w:rsidR="001020B9" w:rsidRPr="001E1628">
        <w:rPr>
          <w:rFonts w:ascii="PT Astra Serif" w:hAnsi="PT Astra Serif"/>
          <w:sz w:val="27"/>
          <w:szCs w:val="27"/>
        </w:rPr>
        <w:t xml:space="preserve">№131-ФЗ </w:t>
      </w:r>
      <w:r w:rsidR="00337975">
        <w:rPr>
          <w:rFonts w:ascii="PT Astra Serif" w:hAnsi="PT Astra Serif"/>
          <w:sz w:val="27"/>
          <w:szCs w:val="27"/>
        </w:rPr>
        <w:t>«</w:t>
      </w:r>
      <w:r w:rsidR="001020B9" w:rsidRPr="001E1628">
        <w:rPr>
          <w:rFonts w:ascii="PT Astra Serif" w:hAnsi="PT Astra Serif"/>
          <w:sz w:val="27"/>
          <w:szCs w:val="27"/>
        </w:rPr>
        <w:t>Об общих принципах организации местного самоуправления в Российской Федерации»</w:t>
      </w:r>
      <w:r w:rsidR="00E42797" w:rsidRPr="001E1628">
        <w:rPr>
          <w:rFonts w:ascii="PT Astra Serif" w:hAnsi="PT Astra Serif"/>
          <w:sz w:val="27"/>
          <w:szCs w:val="27"/>
        </w:rPr>
        <w:t xml:space="preserve">, постановлением администрации </w:t>
      </w:r>
      <w:r w:rsidR="000C1D7A" w:rsidRPr="001E1628">
        <w:rPr>
          <w:rFonts w:ascii="PT Astra Serif" w:hAnsi="PT Astra Serif"/>
          <w:sz w:val="27"/>
          <w:szCs w:val="27"/>
        </w:rPr>
        <w:t>муниципального образования «</w:t>
      </w:r>
      <w:proofErr w:type="spellStart"/>
      <w:r w:rsidR="000C1D7A" w:rsidRPr="001E1628">
        <w:rPr>
          <w:rFonts w:ascii="PT Astra Serif" w:hAnsi="PT Astra Serif"/>
          <w:sz w:val="27"/>
          <w:szCs w:val="27"/>
        </w:rPr>
        <w:t>Мелекесский</w:t>
      </w:r>
      <w:proofErr w:type="spellEnd"/>
      <w:r w:rsidR="000C1D7A" w:rsidRPr="001E1628">
        <w:rPr>
          <w:rFonts w:ascii="PT Astra Serif" w:hAnsi="PT Astra Serif"/>
          <w:sz w:val="27"/>
          <w:szCs w:val="27"/>
        </w:rPr>
        <w:t xml:space="preserve"> район» Ульяновской области от 01.12.2010 №1491 «Об утверждении </w:t>
      </w:r>
      <w:r w:rsidR="00ED0B33" w:rsidRPr="001E1628">
        <w:rPr>
          <w:rFonts w:ascii="PT Astra Serif" w:hAnsi="PT Astra Serif"/>
          <w:sz w:val="27"/>
          <w:szCs w:val="27"/>
        </w:rPr>
        <w:t xml:space="preserve">порядка </w:t>
      </w:r>
      <w:proofErr w:type="gramStart"/>
      <w:r w:rsidR="00ED0B33" w:rsidRPr="001E1628">
        <w:rPr>
          <w:rFonts w:ascii="PT Astra Serif" w:hAnsi="PT Astra Serif"/>
          <w:sz w:val="27"/>
          <w:szCs w:val="27"/>
        </w:rPr>
        <w:t>создания, реорганизации</w:t>
      </w:r>
      <w:r w:rsidR="001020B9" w:rsidRPr="001E1628">
        <w:rPr>
          <w:rFonts w:ascii="PT Astra Serif" w:hAnsi="PT Astra Serif"/>
          <w:sz w:val="27"/>
          <w:szCs w:val="27"/>
        </w:rPr>
        <w:t>,</w:t>
      </w:r>
      <w:r w:rsidR="00CB22CF">
        <w:rPr>
          <w:rFonts w:ascii="PT Astra Serif" w:hAnsi="PT Astra Serif"/>
          <w:sz w:val="27"/>
          <w:szCs w:val="27"/>
        </w:rPr>
        <w:t xml:space="preserve"> изменения типа и ликвидации</w:t>
      </w:r>
      <w:r w:rsidR="00ED0B33" w:rsidRPr="001E1628">
        <w:rPr>
          <w:rFonts w:ascii="PT Astra Serif" w:hAnsi="PT Astra Serif"/>
          <w:sz w:val="27"/>
          <w:szCs w:val="27"/>
        </w:rPr>
        <w:t xml:space="preserve"> муниципальных учреждений»</w:t>
      </w:r>
      <w:r w:rsidR="00D322D8">
        <w:rPr>
          <w:rFonts w:ascii="PT Astra Serif" w:hAnsi="PT Astra Serif"/>
          <w:sz w:val="27"/>
          <w:szCs w:val="27"/>
        </w:rPr>
        <w:t xml:space="preserve">, </w:t>
      </w:r>
      <w:r w:rsidR="00AC09A8">
        <w:rPr>
          <w:rFonts w:ascii="PT Astra Serif" w:hAnsi="PT Astra Serif"/>
          <w:sz w:val="27"/>
          <w:szCs w:val="27"/>
        </w:rPr>
        <w:t>протоколом собрания граждан с. Бриг</w:t>
      </w:r>
      <w:r w:rsidR="00CB22CF">
        <w:rPr>
          <w:rFonts w:ascii="PT Astra Serif" w:hAnsi="PT Astra Serif"/>
          <w:sz w:val="27"/>
          <w:szCs w:val="27"/>
        </w:rPr>
        <w:t>а</w:t>
      </w:r>
      <w:r w:rsidR="00AC09A8">
        <w:rPr>
          <w:rFonts w:ascii="PT Astra Serif" w:hAnsi="PT Astra Serif"/>
          <w:sz w:val="27"/>
          <w:szCs w:val="27"/>
        </w:rPr>
        <w:t>дировка муниципального образования «</w:t>
      </w:r>
      <w:proofErr w:type="spellStart"/>
      <w:r w:rsidR="00AC09A8">
        <w:rPr>
          <w:rFonts w:ascii="PT Astra Serif" w:hAnsi="PT Astra Serif"/>
          <w:sz w:val="27"/>
          <w:szCs w:val="27"/>
        </w:rPr>
        <w:t>Старосахчинское</w:t>
      </w:r>
      <w:proofErr w:type="spellEnd"/>
      <w:r w:rsidR="00AC09A8">
        <w:rPr>
          <w:rFonts w:ascii="PT Astra Serif" w:hAnsi="PT Astra Serif"/>
          <w:sz w:val="27"/>
          <w:szCs w:val="27"/>
        </w:rPr>
        <w:t xml:space="preserve"> сельское поселение» Мелекесского района Ульяновской области от 20.05.2024 «О ликвидации образовательного учреждения», </w:t>
      </w:r>
      <w:r w:rsidR="00DA5F8D">
        <w:rPr>
          <w:rFonts w:ascii="PT Astra Serif" w:hAnsi="PT Astra Serif"/>
          <w:sz w:val="27"/>
          <w:szCs w:val="27"/>
        </w:rPr>
        <w:t>протокол</w:t>
      </w:r>
      <w:r w:rsidR="00CB22CF">
        <w:rPr>
          <w:rFonts w:ascii="PT Astra Serif" w:hAnsi="PT Astra Serif"/>
          <w:sz w:val="27"/>
          <w:szCs w:val="27"/>
        </w:rPr>
        <w:t>ом</w:t>
      </w:r>
      <w:r w:rsidR="00DA5F8D">
        <w:rPr>
          <w:rFonts w:ascii="PT Astra Serif" w:hAnsi="PT Astra Serif"/>
          <w:sz w:val="27"/>
          <w:szCs w:val="27"/>
        </w:rPr>
        <w:t xml:space="preserve"> </w:t>
      </w:r>
      <w:r w:rsidR="00DA5F8D" w:rsidRPr="00DA5F8D">
        <w:rPr>
          <w:rFonts w:ascii="PT Astra Serif" w:hAnsi="PT Astra Serif"/>
          <w:sz w:val="27"/>
          <w:szCs w:val="27"/>
        </w:rPr>
        <w:t>заседания комиссии по оценке</w:t>
      </w:r>
      <w:r w:rsidR="00DA5F8D">
        <w:rPr>
          <w:rFonts w:ascii="PT Astra Serif" w:hAnsi="PT Astra Serif"/>
          <w:sz w:val="27"/>
          <w:szCs w:val="27"/>
        </w:rPr>
        <w:t xml:space="preserve"> последствий принятия решения от 19.06.2024 № 2</w:t>
      </w:r>
      <w:r w:rsidR="00B41498">
        <w:rPr>
          <w:rFonts w:ascii="PT Astra Serif" w:hAnsi="PT Astra Serif"/>
          <w:sz w:val="27"/>
          <w:szCs w:val="27"/>
        </w:rPr>
        <w:t xml:space="preserve"> «</w:t>
      </w:r>
      <w:r w:rsidR="00CB22CF">
        <w:rPr>
          <w:rFonts w:ascii="PT Astra Serif" w:hAnsi="PT Astra Serif"/>
          <w:sz w:val="27"/>
          <w:szCs w:val="27"/>
        </w:rPr>
        <w:t>О</w:t>
      </w:r>
      <w:r w:rsidR="00B41498" w:rsidRPr="00B41498">
        <w:rPr>
          <w:rFonts w:ascii="PT Astra Serif" w:hAnsi="PT Astra Serif"/>
          <w:sz w:val="27"/>
          <w:szCs w:val="27"/>
        </w:rPr>
        <w:t xml:space="preserve"> ликвидации Муниципального бюджетного общеобразовательного учреждения «Основная школа с. Бригадировка муниципального образования «</w:t>
      </w:r>
      <w:proofErr w:type="spellStart"/>
      <w:r w:rsidR="00B41498" w:rsidRPr="00B41498">
        <w:rPr>
          <w:rFonts w:ascii="PT Astra Serif" w:hAnsi="PT Astra Serif"/>
          <w:sz w:val="27"/>
          <w:szCs w:val="27"/>
        </w:rPr>
        <w:t>Мелекесский</w:t>
      </w:r>
      <w:proofErr w:type="spellEnd"/>
      <w:r w:rsidR="00B41498" w:rsidRPr="00B41498">
        <w:rPr>
          <w:rFonts w:ascii="PT Astra Serif" w:hAnsi="PT Astra Serif"/>
          <w:sz w:val="27"/>
          <w:szCs w:val="27"/>
        </w:rPr>
        <w:t xml:space="preserve"> район» Ульяновской области»</w:t>
      </w:r>
      <w:r w:rsidR="00B41498">
        <w:rPr>
          <w:rFonts w:ascii="PT Astra Serif" w:hAnsi="PT Astra Serif"/>
          <w:sz w:val="27"/>
          <w:szCs w:val="27"/>
        </w:rPr>
        <w:t>», заключени</w:t>
      </w:r>
      <w:r w:rsidR="00CB22CF">
        <w:rPr>
          <w:rFonts w:ascii="PT Astra Serif" w:hAnsi="PT Astra Serif"/>
          <w:sz w:val="27"/>
          <w:szCs w:val="27"/>
        </w:rPr>
        <w:t>ем</w:t>
      </w:r>
      <w:r w:rsidR="00B41498">
        <w:rPr>
          <w:rFonts w:ascii="PT Astra Serif" w:hAnsi="PT Astra Serif"/>
          <w:sz w:val="27"/>
          <w:szCs w:val="27"/>
        </w:rPr>
        <w:t xml:space="preserve"> </w:t>
      </w:r>
      <w:r w:rsidR="00777050">
        <w:rPr>
          <w:rFonts w:ascii="PT Astra Serif" w:hAnsi="PT Astra Serif"/>
          <w:sz w:val="27"/>
          <w:szCs w:val="27"/>
        </w:rPr>
        <w:t>комиссии по проведению оценки</w:t>
      </w:r>
      <w:proofErr w:type="gramEnd"/>
      <w:r w:rsidR="00777050">
        <w:rPr>
          <w:rFonts w:ascii="PT Astra Serif" w:hAnsi="PT Astra Serif"/>
          <w:sz w:val="27"/>
          <w:szCs w:val="27"/>
        </w:rPr>
        <w:t xml:space="preserve"> последствий принятия решения о ликвидации </w:t>
      </w:r>
      <w:r w:rsidR="00777050" w:rsidRPr="00777050">
        <w:rPr>
          <w:rFonts w:ascii="PT Astra Serif" w:hAnsi="PT Astra Serif"/>
          <w:bCs/>
          <w:sz w:val="27"/>
          <w:szCs w:val="27"/>
        </w:rPr>
        <w:t>Муниципально</w:t>
      </w:r>
      <w:r w:rsidR="00777050">
        <w:rPr>
          <w:rFonts w:ascii="PT Astra Serif" w:hAnsi="PT Astra Serif"/>
          <w:bCs/>
          <w:sz w:val="27"/>
          <w:szCs w:val="27"/>
        </w:rPr>
        <w:t>го</w:t>
      </w:r>
      <w:r w:rsidR="00777050" w:rsidRPr="00777050">
        <w:rPr>
          <w:rFonts w:ascii="PT Astra Serif" w:hAnsi="PT Astra Serif"/>
          <w:bCs/>
          <w:sz w:val="27"/>
          <w:szCs w:val="27"/>
        </w:rPr>
        <w:t xml:space="preserve"> бюджетно</w:t>
      </w:r>
      <w:r w:rsidR="00777050">
        <w:rPr>
          <w:rFonts w:ascii="PT Astra Serif" w:hAnsi="PT Astra Serif"/>
          <w:bCs/>
          <w:sz w:val="27"/>
          <w:szCs w:val="27"/>
        </w:rPr>
        <w:t>го</w:t>
      </w:r>
      <w:r w:rsidR="00777050" w:rsidRPr="00777050">
        <w:rPr>
          <w:rFonts w:ascii="PT Astra Serif" w:hAnsi="PT Astra Serif"/>
          <w:bCs/>
          <w:sz w:val="27"/>
          <w:szCs w:val="27"/>
        </w:rPr>
        <w:t xml:space="preserve"> общеобразовательно</w:t>
      </w:r>
      <w:r w:rsidR="00777050">
        <w:rPr>
          <w:rFonts w:ascii="PT Astra Serif" w:hAnsi="PT Astra Serif"/>
          <w:bCs/>
          <w:sz w:val="27"/>
          <w:szCs w:val="27"/>
        </w:rPr>
        <w:t>го</w:t>
      </w:r>
      <w:r w:rsidR="00777050" w:rsidRPr="00777050">
        <w:rPr>
          <w:rFonts w:ascii="PT Astra Serif" w:hAnsi="PT Astra Serif"/>
          <w:bCs/>
          <w:sz w:val="27"/>
          <w:szCs w:val="27"/>
        </w:rPr>
        <w:t xml:space="preserve"> учреждени</w:t>
      </w:r>
      <w:r w:rsidR="00777050">
        <w:rPr>
          <w:rFonts w:ascii="PT Astra Serif" w:hAnsi="PT Astra Serif"/>
          <w:bCs/>
          <w:sz w:val="27"/>
          <w:szCs w:val="27"/>
        </w:rPr>
        <w:t>я</w:t>
      </w:r>
      <w:r w:rsidR="00777050" w:rsidRPr="00777050">
        <w:rPr>
          <w:rFonts w:ascii="PT Astra Serif" w:hAnsi="PT Astra Serif"/>
          <w:bCs/>
          <w:sz w:val="27"/>
          <w:szCs w:val="27"/>
        </w:rPr>
        <w:t xml:space="preserve"> «Основная школа с. Бригадировка муниципального образования «</w:t>
      </w:r>
      <w:proofErr w:type="spellStart"/>
      <w:r w:rsidR="00777050" w:rsidRPr="00777050">
        <w:rPr>
          <w:rFonts w:ascii="PT Astra Serif" w:hAnsi="PT Astra Serif"/>
          <w:bCs/>
          <w:sz w:val="27"/>
          <w:szCs w:val="27"/>
        </w:rPr>
        <w:t>Мелекесский</w:t>
      </w:r>
      <w:proofErr w:type="spellEnd"/>
      <w:r w:rsidR="00777050" w:rsidRPr="00777050">
        <w:rPr>
          <w:rFonts w:ascii="PT Astra Serif" w:hAnsi="PT Astra Serif"/>
          <w:bCs/>
          <w:sz w:val="27"/>
          <w:szCs w:val="27"/>
        </w:rPr>
        <w:t xml:space="preserve"> район» Ульяновской области»</w:t>
      </w:r>
      <w:r w:rsidR="00777050" w:rsidRPr="00777050">
        <w:rPr>
          <w:rFonts w:ascii="PT Astra Serif" w:hAnsi="PT Astra Serif"/>
          <w:sz w:val="27"/>
          <w:szCs w:val="27"/>
        </w:rPr>
        <w:t xml:space="preserve"> </w:t>
      </w:r>
      <w:r w:rsidR="00CB22CF">
        <w:rPr>
          <w:rFonts w:ascii="PT Astra Serif" w:hAnsi="PT Astra Serif"/>
          <w:sz w:val="27"/>
          <w:szCs w:val="27"/>
        </w:rPr>
        <w:t>«О</w:t>
      </w:r>
      <w:r w:rsidR="00B41498">
        <w:rPr>
          <w:rFonts w:ascii="PT Astra Serif" w:hAnsi="PT Astra Serif"/>
          <w:sz w:val="27"/>
          <w:szCs w:val="27"/>
        </w:rPr>
        <w:t xml:space="preserve"> последствиях ликвидации муниципального бюджетного </w:t>
      </w:r>
      <w:r w:rsidR="00B41498" w:rsidRPr="00B41498">
        <w:rPr>
          <w:rFonts w:ascii="PT Astra Serif" w:hAnsi="PT Astra Serif"/>
          <w:sz w:val="27"/>
          <w:szCs w:val="27"/>
        </w:rPr>
        <w:t>общеобразовательного учреждения «Основная школа с. Бригадировка муниципального образования «</w:t>
      </w:r>
      <w:proofErr w:type="spellStart"/>
      <w:r w:rsidR="00B41498" w:rsidRPr="00B41498">
        <w:rPr>
          <w:rFonts w:ascii="PT Astra Serif" w:hAnsi="PT Astra Serif"/>
          <w:sz w:val="27"/>
          <w:szCs w:val="27"/>
        </w:rPr>
        <w:t>Мелекесский</w:t>
      </w:r>
      <w:proofErr w:type="spellEnd"/>
      <w:r w:rsidR="00B41498" w:rsidRPr="00B41498">
        <w:rPr>
          <w:rFonts w:ascii="PT Astra Serif" w:hAnsi="PT Astra Serif"/>
          <w:sz w:val="27"/>
          <w:szCs w:val="27"/>
        </w:rPr>
        <w:t xml:space="preserve"> район</w:t>
      </w:r>
      <w:r w:rsidR="00777050">
        <w:rPr>
          <w:rFonts w:ascii="PT Astra Serif" w:hAnsi="PT Astra Serif"/>
          <w:sz w:val="27"/>
          <w:szCs w:val="27"/>
        </w:rPr>
        <w:t>»</w:t>
      </w:r>
      <w:r w:rsidR="00B41498" w:rsidRPr="00B41498">
        <w:rPr>
          <w:rFonts w:ascii="PT Astra Serif" w:hAnsi="PT Astra Serif"/>
          <w:sz w:val="27"/>
          <w:szCs w:val="27"/>
        </w:rPr>
        <w:t xml:space="preserve"> Ульяновской области</w:t>
      </w:r>
      <w:r w:rsidR="00CB22CF">
        <w:rPr>
          <w:rFonts w:ascii="PT Astra Serif" w:hAnsi="PT Astra Serif"/>
          <w:sz w:val="27"/>
          <w:szCs w:val="27"/>
        </w:rPr>
        <w:t xml:space="preserve">» </w:t>
      </w:r>
      <w:proofErr w:type="gramStart"/>
      <w:r w:rsidR="000219B9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>п</w:t>
      </w:r>
      <w:proofErr w:type="gramEnd"/>
      <w:r w:rsidR="008F77BE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>о</w:t>
      </w:r>
      <w:r w:rsidR="008F77BE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>с</w:t>
      </w:r>
      <w:r w:rsidR="008F77BE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>т</w:t>
      </w:r>
      <w:r w:rsidR="008F77BE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>а</w:t>
      </w:r>
      <w:r w:rsidR="008F77BE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>н</w:t>
      </w:r>
      <w:r w:rsidR="008F77BE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>о</w:t>
      </w:r>
      <w:r w:rsidR="008F77BE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>в</w:t>
      </w:r>
      <w:r w:rsidR="008F77BE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>л</w:t>
      </w:r>
      <w:r w:rsidR="008F77BE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>я</w:t>
      </w:r>
      <w:r w:rsidR="008F77BE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>е</w:t>
      </w:r>
      <w:r w:rsidR="008F77BE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>т</w:t>
      </w:r>
      <w:r w:rsidR="00790CEF" w:rsidRPr="001E1628">
        <w:rPr>
          <w:rFonts w:ascii="PT Astra Serif" w:eastAsiaTheme="minorHAnsi" w:hAnsi="PT Astra Serif"/>
          <w:bCs/>
          <w:sz w:val="27"/>
          <w:szCs w:val="27"/>
          <w:lang w:eastAsia="en-US"/>
        </w:rPr>
        <w:t>:</w:t>
      </w:r>
    </w:p>
    <w:p w:rsidR="00552114" w:rsidRPr="001E1628" w:rsidRDefault="00790CEF" w:rsidP="00CE3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1. </w:t>
      </w:r>
      <w:r w:rsidR="00552114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Ликвидировать Муниципальное бюджетное общеобразовательное учреждение «Основная школа </w:t>
      </w:r>
      <w:proofErr w:type="gramStart"/>
      <w:r w:rsidR="00552114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с</w:t>
      </w:r>
      <w:proofErr w:type="gramEnd"/>
      <w:r w:rsidR="00552114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. </w:t>
      </w:r>
      <w:proofErr w:type="gramStart"/>
      <w:r w:rsidR="00552114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Бригадировка</w:t>
      </w:r>
      <w:proofErr w:type="gramEnd"/>
      <w:r w:rsidR="00552114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муниципального образования «</w:t>
      </w:r>
      <w:proofErr w:type="spellStart"/>
      <w:r w:rsidR="00552114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</w:t>
      </w:r>
      <w:r w:rsidR="00282F4F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кий</w:t>
      </w:r>
      <w:proofErr w:type="spellEnd"/>
      <w:r w:rsidR="00282F4F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области»</w:t>
      </w:r>
      <w:r w:rsidR="00EF4C96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,</w:t>
      </w:r>
      <w:r w:rsidR="00282F4F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расположенное по адресу: Ульяновская область, </w:t>
      </w:r>
      <w:proofErr w:type="spellStart"/>
      <w:r w:rsidR="00282F4F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282F4F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район, </w:t>
      </w:r>
      <w:proofErr w:type="gramStart"/>
      <w:r w:rsidR="00282F4F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с</w:t>
      </w:r>
      <w:proofErr w:type="gramEnd"/>
      <w:r w:rsidR="00282F4F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. Бригадировка, ул. Советская,</w:t>
      </w:r>
      <w:r w:rsidR="00F00077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</w:t>
      </w:r>
      <w:r w:rsidR="00282F4F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д.26. </w:t>
      </w:r>
    </w:p>
    <w:p w:rsidR="00C85A86" w:rsidRPr="001E1628" w:rsidRDefault="00E42797" w:rsidP="00C85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2. </w:t>
      </w:r>
      <w:r w:rsidR="00DC4F6F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Создать</w:t>
      </w:r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ликвидационную комиссию для проведения про</w:t>
      </w:r>
      <w:r w:rsidR="00C85A86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цедуры ликвидации Муниципального бюджетного общеобразовательного учреждения «Основная школа </w:t>
      </w:r>
      <w:proofErr w:type="gramStart"/>
      <w:r w:rsidR="00C85A86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с</w:t>
      </w:r>
      <w:proofErr w:type="gramEnd"/>
      <w:r w:rsidR="00C85A86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. </w:t>
      </w:r>
      <w:proofErr w:type="gramStart"/>
      <w:r w:rsidR="00C85A86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Бригадировка</w:t>
      </w:r>
      <w:proofErr w:type="gramEnd"/>
      <w:r w:rsidR="00C85A86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муниципального образования «</w:t>
      </w:r>
      <w:proofErr w:type="spellStart"/>
      <w:r w:rsidR="00C85A86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C85A86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области» в составе:</w:t>
      </w:r>
    </w:p>
    <w:p w:rsidR="000F2B14" w:rsidRPr="00282F4F" w:rsidRDefault="000F2B14" w:rsidP="00C85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Председатель комиссии:</w:t>
      </w:r>
    </w:p>
    <w:p w:rsidR="00C85A86" w:rsidRPr="00282F4F" w:rsidRDefault="00DB0CBD" w:rsidP="00DB0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lastRenderedPageBreak/>
        <w:t xml:space="preserve">Калашникова Л.В. - </w:t>
      </w:r>
      <w:r w:rsidR="00BD2CF3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Н</w:t>
      </w:r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ачальник Управления образования администрации муниципального образования «</w:t>
      </w:r>
      <w:proofErr w:type="spellStart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Мелекесский</w:t>
      </w:r>
      <w:proofErr w:type="spellEnd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 район Ульяновской области;</w:t>
      </w:r>
    </w:p>
    <w:p w:rsidR="002721DE" w:rsidRPr="00282F4F" w:rsidRDefault="002721DE" w:rsidP="00C85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Члены комиссии:</w:t>
      </w:r>
    </w:p>
    <w:p w:rsidR="00EB1A7B" w:rsidRDefault="00EB1A7B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Клочков В.В. - </w:t>
      </w:r>
      <w:r w:rsidR="00BD2CF3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П</w:t>
      </w:r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редседатель Комитета по управлению муниципальным имуществом и </w:t>
      </w:r>
      <w:r w:rsidR="00FF3555" w:rsidRPr="00FF3555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земельным отношениям</w:t>
      </w:r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 администрации муниципального образования «</w:t>
      </w:r>
      <w:proofErr w:type="spellStart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Мелекесский</w:t>
      </w:r>
      <w:proofErr w:type="spellEnd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 район» Ульяновской области;</w:t>
      </w:r>
    </w:p>
    <w:p w:rsidR="00BD2CF3" w:rsidRPr="00282F4F" w:rsidRDefault="00BD2CF3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  <w:proofErr w:type="spellStart"/>
      <w:r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Кантаева</w:t>
      </w:r>
      <w:proofErr w:type="spellEnd"/>
      <w:r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 О.А. – Главный бухгалтер </w:t>
      </w:r>
      <w:r w:rsidRPr="00BD2CF3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Муниципального бюджетного общеобразовательного учреждения «Основная школа </w:t>
      </w:r>
      <w:proofErr w:type="gramStart"/>
      <w:r w:rsidRPr="00BD2CF3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с</w:t>
      </w:r>
      <w:proofErr w:type="gramEnd"/>
      <w:r w:rsidRPr="00BD2CF3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. </w:t>
      </w:r>
      <w:proofErr w:type="gramStart"/>
      <w:r w:rsidRPr="00BD2CF3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Бригадировка</w:t>
      </w:r>
      <w:proofErr w:type="gramEnd"/>
      <w:r w:rsidRPr="00BD2CF3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Pr="00BD2CF3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Мелекесский</w:t>
      </w:r>
      <w:proofErr w:type="spellEnd"/>
      <w:r w:rsidRPr="00BD2CF3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 район» Ульяновской области»</w:t>
      </w:r>
      <w:r w:rsidR="00CB22CF" w:rsidRPr="00CB22C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CB22CF" w:rsidRPr="00CB22C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(по согласованию);</w:t>
      </w:r>
    </w:p>
    <w:p w:rsidR="00EB1A7B" w:rsidRPr="00282F4F" w:rsidRDefault="00EB1A7B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</w:pPr>
      <w:proofErr w:type="spellStart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Набойщикова</w:t>
      </w:r>
      <w:proofErr w:type="spellEnd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 Л.В. – </w:t>
      </w:r>
      <w:r w:rsidR="00BD2CF3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И</w:t>
      </w:r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сполняющий обязанности директора Муниципального бюджетного общеобразовательного учреждения «Основная школа </w:t>
      </w:r>
      <w:proofErr w:type="gramStart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с</w:t>
      </w:r>
      <w:proofErr w:type="gramEnd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. </w:t>
      </w:r>
      <w:proofErr w:type="gramStart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Бригадировка</w:t>
      </w:r>
      <w:proofErr w:type="gramEnd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Мелекесский</w:t>
      </w:r>
      <w:proofErr w:type="spellEnd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 район» Ульяновской области»;</w:t>
      </w:r>
    </w:p>
    <w:p w:rsidR="006435A0" w:rsidRPr="00282F4F" w:rsidRDefault="006435A0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proofErr w:type="spellStart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Справчикова</w:t>
      </w:r>
      <w:proofErr w:type="spellEnd"/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 А.О. – </w:t>
      </w:r>
      <w:r w:rsidR="00BD2CF3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>Ю</w:t>
      </w:r>
      <w:r w:rsidRPr="00282F4F">
        <w:rPr>
          <w:rFonts w:ascii="PT Astra Serif" w:eastAsiaTheme="minorHAnsi" w:hAnsi="PT Astra Serif" w:cs="Times New Roman"/>
          <w:bCs/>
          <w:sz w:val="28"/>
          <w:szCs w:val="28"/>
          <w:lang w:eastAsia="en-US"/>
        </w:rPr>
        <w:t xml:space="preserve">рисконсульт </w:t>
      </w:r>
      <w:r w:rsidRPr="00282F4F">
        <w:rPr>
          <w:rFonts w:ascii="PT Astra Serif" w:eastAsia="Calibri" w:hAnsi="PT Astra Serif" w:cs="Times New Roman"/>
          <w:sz w:val="28"/>
          <w:szCs w:val="28"/>
          <w:lang w:eastAsia="en-US"/>
        </w:rPr>
        <w:t>МКУ «Централизованная бухгалтерия муниципальных образовательных организаций муниципального образования «</w:t>
      </w:r>
      <w:proofErr w:type="spellStart"/>
      <w:r w:rsidRPr="00282F4F">
        <w:rPr>
          <w:rFonts w:ascii="PT Astra Serif" w:eastAsia="Calibri" w:hAnsi="PT Astra Serif" w:cs="Times New Roman"/>
          <w:sz w:val="28"/>
          <w:szCs w:val="28"/>
          <w:lang w:eastAsia="en-US"/>
        </w:rPr>
        <w:t>Мелекесский</w:t>
      </w:r>
      <w:proofErr w:type="spellEnd"/>
      <w:r w:rsidRPr="00282F4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район» Ульяновской области»</w:t>
      </w:r>
      <w:r w:rsidR="00283F5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(по согласованию)</w:t>
      </w:r>
      <w:r w:rsidRPr="00282F4F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6435A0" w:rsidRDefault="00283F50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proofErr w:type="spellStart"/>
      <w:r>
        <w:rPr>
          <w:rFonts w:ascii="PT Astra Serif" w:eastAsia="Calibri" w:hAnsi="PT Astra Serif" w:cs="Times New Roman"/>
          <w:sz w:val="28"/>
          <w:szCs w:val="28"/>
          <w:lang w:eastAsia="en-US"/>
        </w:rPr>
        <w:t>Шайдулова</w:t>
      </w:r>
      <w:proofErr w:type="spellEnd"/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И.</w:t>
      </w:r>
      <w:r w:rsidR="006435A0" w:rsidRPr="00282F4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Х. – </w:t>
      </w:r>
      <w:r w:rsidR="00BD2CF3">
        <w:rPr>
          <w:rFonts w:ascii="PT Astra Serif" w:eastAsia="Calibri" w:hAnsi="PT Astra Serif" w:cs="Times New Roman"/>
          <w:sz w:val="28"/>
          <w:szCs w:val="28"/>
          <w:lang w:eastAsia="en-US"/>
        </w:rPr>
        <w:t>Г</w:t>
      </w:r>
      <w:r w:rsidR="006435A0" w:rsidRPr="00282F4F">
        <w:rPr>
          <w:rFonts w:ascii="PT Astra Serif" w:eastAsia="Calibri" w:hAnsi="PT Astra Serif" w:cs="Times New Roman"/>
          <w:sz w:val="28"/>
          <w:szCs w:val="28"/>
          <w:lang w:eastAsia="en-US"/>
        </w:rPr>
        <w:t>лавный бухгалтер МКУ «Централизованная бухгалтерия муниципальных образовательных организаций муниципального образования «</w:t>
      </w:r>
      <w:proofErr w:type="spellStart"/>
      <w:r w:rsidR="006435A0" w:rsidRPr="00282F4F">
        <w:rPr>
          <w:rFonts w:ascii="PT Astra Serif" w:eastAsia="Calibri" w:hAnsi="PT Astra Serif" w:cs="Times New Roman"/>
          <w:sz w:val="28"/>
          <w:szCs w:val="28"/>
          <w:lang w:eastAsia="en-US"/>
        </w:rPr>
        <w:t>Мелекесский</w:t>
      </w:r>
      <w:proofErr w:type="spellEnd"/>
      <w:r w:rsidR="006435A0" w:rsidRPr="00282F4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район» Ульяновской области»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(по согласованию)</w:t>
      </w:r>
      <w:r w:rsidR="006435A0" w:rsidRPr="00282F4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</w:p>
    <w:p w:rsidR="00C749BA" w:rsidRPr="00A45270" w:rsidRDefault="00F00077" w:rsidP="00F43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 </w:t>
      </w:r>
      <w:r w:rsidR="00C749BA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Ликвидационной комиссии обеспечить проведение ликвидации Муниципального бюджетного общеобразовательного учреждения «Основная школа </w:t>
      </w:r>
      <w:proofErr w:type="gramStart"/>
      <w:r w:rsidR="00C749BA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с</w:t>
      </w:r>
      <w:proofErr w:type="gramEnd"/>
      <w:r w:rsidR="00C749BA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  <w:proofErr w:type="gramStart"/>
      <w:r w:rsidR="00C749BA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Бригадировка</w:t>
      </w:r>
      <w:proofErr w:type="gramEnd"/>
      <w:r w:rsidR="00C749BA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="00C749BA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Мелекесский</w:t>
      </w:r>
      <w:proofErr w:type="spellEnd"/>
      <w:r w:rsidR="00C749BA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район» Ульяновской области» в соответствии с законодательством Российской Федерации и провести необходимые действия</w:t>
      </w:r>
      <w:r w:rsidR="00EF4C96">
        <w:rPr>
          <w:rFonts w:ascii="PT Astra Serif" w:eastAsia="Calibri" w:hAnsi="PT Astra Serif" w:cs="Times New Roman"/>
          <w:sz w:val="28"/>
          <w:szCs w:val="28"/>
          <w:lang w:eastAsia="en-US"/>
        </w:rPr>
        <w:t>,</w:t>
      </w:r>
      <w:r w:rsidR="00C749BA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в том числе:</w:t>
      </w:r>
    </w:p>
    <w:p w:rsidR="00F434DB" w:rsidRPr="00A45270" w:rsidRDefault="00C8289E" w:rsidP="00F43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3.1.</w:t>
      </w:r>
      <w:r w:rsidR="00C749BA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1B2CE8">
        <w:rPr>
          <w:rFonts w:ascii="PT Astra Serif" w:eastAsia="Calibri" w:hAnsi="PT Astra Serif" w:cs="Times New Roman"/>
          <w:sz w:val="28"/>
          <w:szCs w:val="28"/>
          <w:lang w:eastAsia="en-US"/>
        </w:rPr>
        <w:t>В</w:t>
      </w:r>
      <w:r w:rsidR="00A86249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течени</w:t>
      </w:r>
      <w:proofErr w:type="gramStart"/>
      <w:r w:rsidR="00204050">
        <w:rPr>
          <w:rFonts w:ascii="PT Astra Serif" w:eastAsia="Calibri" w:hAnsi="PT Astra Serif" w:cs="Times New Roman"/>
          <w:sz w:val="28"/>
          <w:szCs w:val="28"/>
          <w:lang w:eastAsia="en-US"/>
        </w:rPr>
        <w:t>и</w:t>
      </w:r>
      <w:proofErr w:type="gramEnd"/>
      <w:r w:rsidR="00A86249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трех дней </w:t>
      </w:r>
      <w:r w:rsidR="00F00077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после даты принятия настоящего постановления уведомить о ликвидации</w:t>
      </w:r>
      <w:r w:rsidR="009E49F3" w:rsidRPr="00A45270">
        <w:rPr>
          <w:rFonts w:ascii="PT Astra Serif" w:hAnsi="PT Astra Serif"/>
          <w:sz w:val="28"/>
          <w:szCs w:val="28"/>
        </w:rPr>
        <w:t xml:space="preserve"> </w:t>
      </w:r>
      <w:r w:rsidR="009E49F3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Муниципального бюджетного общеобразовательного учреждения «Основная школа с. Бригадировка муниципального образования «</w:t>
      </w:r>
      <w:proofErr w:type="spellStart"/>
      <w:r w:rsidR="009E49F3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Мелекесский</w:t>
      </w:r>
      <w:proofErr w:type="spellEnd"/>
      <w:r w:rsidR="009E49F3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район» Ульяновской области»</w:t>
      </w:r>
      <w:r w:rsidR="00F434DB" w:rsidRPr="00A452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434DB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обособленное подразделение УФНС России по Ульяновской области в г. Димитровграде</w:t>
      </w:r>
      <w:r w:rsidR="009E6BF6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045E02" w:rsidRPr="00D02BF2" w:rsidRDefault="00C8289E" w:rsidP="00D02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/>
          <w:bCs/>
          <w:sz w:val="27"/>
          <w:szCs w:val="27"/>
          <w:lang w:eastAsia="en-US"/>
        </w:rPr>
      </w:pPr>
      <w:r w:rsidRPr="00C7297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3.2. </w:t>
      </w:r>
      <w:r w:rsidR="001B2CE8">
        <w:rPr>
          <w:rFonts w:ascii="PT Astra Serif" w:eastAsia="Calibri" w:hAnsi="PT Astra Serif" w:cs="Times New Roman"/>
          <w:sz w:val="28"/>
          <w:szCs w:val="28"/>
          <w:lang w:eastAsia="en-US"/>
        </w:rPr>
        <w:t>В</w:t>
      </w:r>
      <w:r w:rsidR="00457F00" w:rsidRPr="00C7297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течени</w:t>
      </w:r>
      <w:proofErr w:type="gramStart"/>
      <w:r w:rsidR="00204050" w:rsidRPr="00C72976">
        <w:rPr>
          <w:rFonts w:ascii="PT Astra Serif" w:eastAsia="Calibri" w:hAnsi="PT Astra Serif" w:cs="Times New Roman"/>
          <w:sz w:val="28"/>
          <w:szCs w:val="28"/>
          <w:lang w:eastAsia="en-US"/>
        </w:rPr>
        <w:t>и</w:t>
      </w:r>
      <w:proofErr w:type="gramEnd"/>
      <w:r w:rsidR="00457F00" w:rsidRPr="00C7297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трех дней  после даты принятия настоящего постановления </w:t>
      </w:r>
      <w:r w:rsidR="00AC585E" w:rsidRPr="00902748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>уведомить</w:t>
      </w:r>
      <w:r w:rsidR="002D55C7" w:rsidRPr="00902748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 xml:space="preserve"> </w:t>
      </w:r>
      <w:r w:rsidR="00AC585E" w:rsidRPr="00902748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>Территориальн</w:t>
      </w:r>
      <w:r w:rsidR="00D02BF2" w:rsidRPr="00902748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>ый</w:t>
      </w:r>
      <w:r w:rsidR="002D55C7" w:rsidRPr="00902748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 xml:space="preserve"> фонд обязательного медицинского </w:t>
      </w:r>
      <w:r w:rsidR="00D02BF2" w:rsidRPr="00902748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 xml:space="preserve">страхования Ульяновской области, </w:t>
      </w:r>
      <w:r w:rsidR="00C72976" w:rsidRPr="00902748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>Отделение фонда пенсионного и социального страхования Российской Феде</w:t>
      </w:r>
      <w:r w:rsidR="00E76F7F" w:rsidRPr="00902748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>р</w:t>
      </w:r>
      <w:r w:rsidR="00C72976" w:rsidRPr="00902748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>ации по Ульяновской области</w:t>
      </w:r>
      <w:r w:rsidR="00D02BF2" w:rsidRPr="00902748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 xml:space="preserve"> и  Филиал ОГКУ КЦ Ульяновской области </w:t>
      </w:r>
      <w:r w:rsidR="00D02BF2" w:rsidRPr="00D02BF2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в г. Димитровграде </w:t>
      </w:r>
      <w:r w:rsidR="00CC5DE4" w:rsidRPr="00C72976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о </w:t>
      </w:r>
      <w:r w:rsidR="00045E02" w:rsidRPr="00C72976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ликвидации Муниципального бюджетного общеобразовательного учреждения «Основная школа с. Бригадировка муниципального образования «</w:t>
      </w:r>
      <w:proofErr w:type="spellStart"/>
      <w:r w:rsidR="00045E02" w:rsidRPr="00C72976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045E02" w:rsidRPr="00C72976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области»</w:t>
      </w:r>
      <w:r w:rsidR="00337975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;</w:t>
      </w:r>
      <w:r w:rsidR="00045E02" w:rsidRPr="00045E02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</w:t>
      </w:r>
    </w:p>
    <w:p w:rsidR="00411D6C" w:rsidRDefault="00C8289E" w:rsidP="00D02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3.</w:t>
      </w:r>
      <w:r w:rsidR="00411D6C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3</w:t>
      </w:r>
      <w:r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  <w:r w:rsidR="00A86249" w:rsidRPr="00A45270">
        <w:t xml:space="preserve"> </w:t>
      </w:r>
      <w:r w:rsidR="001B2CE8">
        <w:rPr>
          <w:rFonts w:ascii="PT Astra Serif" w:eastAsia="Calibri" w:hAnsi="PT Astra Serif" w:cs="Times New Roman"/>
          <w:sz w:val="28"/>
          <w:szCs w:val="28"/>
          <w:lang w:eastAsia="en-US"/>
        </w:rPr>
        <w:t>Р</w:t>
      </w:r>
      <w:r w:rsidR="00A86249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азме</w:t>
      </w:r>
      <w:r w:rsidR="00457F00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стить </w:t>
      </w:r>
      <w:r w:rsidR="00A86249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средствах массовой информации (журнал </w:t>
      </w:r>
      <w:r w:rsidR="00457F00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«</w:t>
      </w:r>
      <w:r w:rsidR="00A86249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Вестник государственной регистрации</w:t>
      </w:r>
      <w:r w:rsidR="00457F00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»</w:t>
      </w:r>
      <w:r w:rsidR="00A86249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) уведомление о ликвидации </w:t>
      </w:r>
      <w:r w:rsidR="00457F00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Муниципального бюджетного общеобразовательного учреждения «Основная школа </w:t>
      </w:r>
      <w:proofErr w:type="gramStart"/>
      <w:r w:rsidR="00457F00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с</w:t>
      </w:r>
      <w:proofErr w:type="gramEnd"/>
      <w:r w:rsidR="00457F00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  <w:proofErr w:type="gramStart"/>
      <w:r w:rsidR="00457F00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Бригадировка</w:t>
      </w:r>
      <w:proofErr w:type="gramEnd"/>
      <w:r w:rsidR="00457F00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="00457F00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Мелекесский</w:t>
      </w:r>
      <w:proofErr w:type="spellEnd"/>
      <w:r w:rsidR="00457F00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район» Ульяновской области»</w:t>
      </w:r>
      <w:r w:rsidR="00411D6C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о порядке и сроке заявления требований кредиторами; </w:t>
      </w:r>
    </w:p>
    <w:p w:rsidR="006E205C" w:rsidRPr="006E205C" w:rsidRDefault="006E205C" w:rsidP="006E2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3.4. </w:t>
      </w:r>
      <w:r w:rsidR="001B2CE8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У</w:t>
      </w:r>
      <w:r w:rsidRPr="006E205C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ведомить персонально и под роспись каждого работника о начале ликвидации Муниципально</w:t>
      </w:r>
      <w:r w:rsidR="00283F5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го</w:t>
      </w:r>
      <w:r w:rsidRPr="006E205C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бюджетно</w:t>
      </w:r>
      <w:r w:rsidR="00283F5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го</w:t>
      </w:r>
      <w:r w:rsidRPr="006E205C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общеобразовательно</w:t>
      </w:r>
      <w:r w:rsidR="00283F5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го</w:t>
      </w:r>
      <w:r w:rsidRPr="006E205C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учреждени</w:t>
      </w:r>
      <w:r w:rsidR="00283F5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я</w:t>
      </w:r>
      <w:r w:rsidRPr="006E205C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</w:t>
      </w:r>
      <w:r w:rsidRPr="006E205C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lastRenderedPageBreak/>
        <w:t xml:space="preserve">«Основная школа </w:t>
      </w:r>
      <w:proofErr w:type="gramStart"/>
      <w:r w:rsidRPr="006E205C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с</w:t>
      </w:r>
      <w:proofErr w:type="gramEnd"/>
      <w:r w:rsidRPr="006E205C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. </w:t>
      </w:r>
      <w:proofErr w:type="gramStart"/>
      <w:r w:rsidRPr="006E205C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Бригадировка</w:t>
      </w:r>
      <w:proofErr w:type="gramEnd"/>
      <w:r w:rsidRPr="006E205C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Pr="006E205C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Мелекесский</w:t>
      </w:r>
      <w:proofErr w:type="spellEnd"/>
      <w:r w:rsidRPr="006E205C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район» Ульяновской области»</w:t>
      </w:r>
      <w:r w:rsidR="00337975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;</w:t>
      </w:r>
    </w:p>
    <w:p w:rsidR="00221B36" w:rsidRPr="00A45270" w:rsidRDefault="00C8289E" w:rsidP="00221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  <w:lang w:eastAsia="en-US"/>
        </w:rPr>
      </w:pPr>
      <w:r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3.</w:t>
      </w:r>
      <w:r w:rsidR="00045E02">
        <w:rPr>
          <w:rFonts w:ascii="PT Astra Serif" w:eastAsia="Calibri" w:hAnsi="PT Astra Serif" w:cs="Times New Roman"/>
          <w:sz w:val="28"/>
          <w:szCs w:val="28"/>
          <w:lang w:eastAsia="en-US"/>
        </w:rPr>
        <w:t>5</w:t>
      </w:r>
      <w:r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  <w:r w:rsidR="00411D6C"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="001B2CE8">
        <w:rPr>
          <w:rFonts w:ascii="PT Astra Serif" w:eastAsia="Calibri" w:hAnsi="PT Astra Serif" w:cs="Times New Roman"/>
          <w:sz w:val="28"/>
          <w:szCs w:val="28"/>
          <w:lang w:eastAsia="en-US"/>
        </w:rPr>
        <w:t>П</w:t>
      </w:r>
      <w:r w:rsidR="00221B36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ринять меры к выявлению кредиторов и получению дебиторской задолженности, а так же письменно уведомить кредиторов о ликвидации Муниципально</w:t>
      </w:r>
      <w:r w:rsidR="00283F5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го</w:t>
      </w:r>
      <w:r w:rsidR="00221B36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бюджетно</w:t>
      </w:r>
      <w:r w:rsidR="00283F5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го</w:t>
      </w:r>
      <w:r w:rsidR="00221B36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общеобразовательно</w:t>
      </w:r>
      <w:r w:rsidR="00283F5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го</w:t>
      </w:r>
      <w:r w:rsidR="00221B36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учреждени</w:t>
      </w:r>
      <w:r w:rsidR="00283F5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я</w:t>
      </w:r>
      <w:r w:rsidR="00221B36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«Основная школа </w:t>
      </w:r>
      <w:proofErr w:type="gramStart"/>
      <w:r w:rsidR="00221B36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с</w:t>
      </w:r>
      <w:proofErr w:type="gramEnd"/>
      <w:r w:rsidR="00221B36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. </w:t>
      </w:r>
      <w:proofErr w:type="gramStart"/>
      <w:r w:rsidR="00221B36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Бригадировка</w:t>
      </w:r>
      <w:proofErr w:type="gramEnd"/>
      <w:r w:rsidR="00221B36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="00221B36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Мелекесский</w:t>
      </w:r>
      <w:proofErr w:type="spellEnd"/>
      <w:r w:rsidR="00221B36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район» Ульяновской области»</w:t>
      </w:r>
      <w:r w:rsidR="00337975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;</w:t>
      </w:r>
    </w:p>
    <w:p w:rsidR="001F3B69" w:rsidRDefault="00C8289E" w:rsidP="00F43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  <w:lang w:eastAsia="en-US"/>
        </w:rPr>
      </w:pPr>
      <w:r w:rsidRPr="00A45270">
        <w:rPr>
          <w:rFonts w:ascii="PT Astra Serif" w:eastAsia="Calibri" w:hAnsi="PT Astra Serif" w:cs="Times New Roman"/>
          <w:sz w:val="28"/>
          <w:szCs w:val="28"/>
          <w:lang w:eastAsia="en-US"/>
        </w:rPr>
        <w:t>3.</w:t>
      </w:r>
      <w:r w:rsidR="009E6BF6">
        <w:rPr>
          <w:rFonts w:ascii="PT Astra Serif" w:eastAsia="Calibri" w:hAnsi="PT Astra Serif" w:cs="Times New Roman"/>
          <w:sz w:val="28"/>
          <w:szCs w:val="28"/>
          <w:lang w:eastAsia="en-US"/>
        </w:rPr>
        <w:t>6</w:t>
      </w:r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.</w:t>
      </w:r>
      <w:r w:rsidR="001F3B69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</w:t>
      </w:r>
      <w:r w:rsidR="001B2CE8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О</w:t>
      </w:r>
      <w:r w:rsidR="001F3B69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беспечить инвентаризацию имущества и обязательств Муниципально</w:t>
      </w:r>
      <w:r w:rsidR="006A4F7A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го</w:t>
      </w:r>
      <w:r w:rsidR="001F3B69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бюджетно</w:t>
      </w:r>
      <w:r w:rsidR="006A4F7A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го</w:t>
      </w:r>
      <w:r w:rsidR="001F3B69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общеобразовательно</w:t>
      </w:r>
      <w:r w:rsidR="006A4F7A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го</w:t>
      </w:r>
      <w:r w:rsidR="001F3B69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учреждени</w:t>
      </w:r>
      <w:r w:rsidR="006A4F7A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я</w:t>
      </w:r>
      <w:r w:rsidR="001F3B69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«Основная школа </w:t>
      </w:r>
      <w:proofErr w:type="gramStart"/>
      <w:r w:rsidR="001F3B69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с</w:t>
      </w:r>
      <w:proofErr w:type="gramEnd"/>
      <w:r w:rsidR="001F3B69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. </w:t>
      </w:r>
      <w:proofErr w:type="gramStart"/>
      <w:r w:rsidR="001F3B69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Бригадировка</w:t>
      </w:r>
      <w:proofErr w:type="gramEnd"/>
      <w:r w:rsidR="001F3B69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="001F3B69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Мелекесский</w:t>
      </w:r>
      <w:proofErr w:type="spellEnd"/>
      <w:r w:rsidR="001F3B69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район» Ульяновской области»</w:t>
      </w:r>
      <w:r w:rsidR="00337975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;</w:t>
      </w:r>
    </w:p>
    <w:p w:rsidR="004E1CE6" w:rsidRPr="004E1CE6" w:rsidRDefault="004E1CE6" w:rsidP="004E1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  <w:lang w:eastAsia="en-US"/>
        </w:rPr>
      </w:pPr>
      <w:r w:rsidRPr="004E1CE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3.</w:t>
      </w:r>
      <w:r w:rsidR="009E6BF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7</w:t>
      </w:r>
      <w:r w:rsidRPr="004E1CE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. </w:t>
      </w:r>
      <w:r w:rsidR="001B2CE8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С</w:t>
      </w:r>
      <w:r w:rsidRPr="004E1CE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оставить промежуточный ликвидационный баланс и предоставить на утверждение учредителю; </w:t>
      </w:r>
    </w:p>
    <w:p w:rsidR="004E1CE6" w:rsidRPr="00A45270" w:rsidRDefault="004E1CE6" w:rsidP="009E6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  <w:lang w:eastAsia="en-US"/>
        </w:rPr>
      </w:pPr>
      <w:r w:rsidRPr="004E1CE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3.</w:t>
      </w:r>
      <w:r w:rsidR="009E6BF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8</w:t>
      </w:r>
      <w:r w:rsidRPr="004E1CE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. </w:t>
      </w:r>
      <w:r w:rsidR="001B2CE8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П</w:t>
      </w:r>
      <w:r w:rsidRPr="004E1CE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одготовить передаточный акт и бухгалтерскую отчетность</w:t>
      </w:r>
      <w:r w:rsidR="00337975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;</w:t>
      </w:r>
    </w:p>
    <w:p w:rsidR="00C8289E" w:rsidRPr="00A45270" w:rsidRDefault="00C8289E" w:rsidP="00C8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  <w:lang w:eastAsia="en-US"/>
        </w:rPr>
      </w:pPr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3.9. </w:t>
      </w:r>
      <w:r w:rsidR="001B2CE8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О</w:t>
      </w:r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существить иные необходимые действия по проведению ликвидации  Муниципально</w:t>
      </w:r>
      <w:r w:rsidR="006A4F7A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го</w:t>
      </w:r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бюджетно</w:t>
      </w:r>
      <w:r w:rsidR="006A4F7A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го</w:t>
      </w:r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общеобразовательно</w:t>
      </w:r>
      <w:r w:rsidR="006A4F7A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го</w:t>
      </w:r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учреждени</w:t>
      </w:r>
      <w:r w:rsidR="006A4F7A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я </w:t>
      </w:r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«Основная школа </w:t>
      </w:r>
      <w:proofErr w:type="gramStart"/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с</w:t>
      </w:r>
      <w:proofErr w:type="gramEnd"/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. </w:t>
      </w:r>
      <w:proofErr w:type="gramStart"/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Бригадировка</w:t>
      </w:r>
      <w:proofErr w:type="gramEnd"/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Мелекесский</w:t>
      </w:r>
      <w:proofErr w:type="spellEnd"/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район» Ульяновской области»</w:t>
      </w:r>
      <w:r w:rsidR="00337975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;</w:t>
      </w:r>
    </w:p>
    <w:p w:rsidR="00221B36" w:rsidRDefault="00C8289E" w:rsidP="00221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  <w:lang w:eastAsia="en-US"/>
        </w:rPr>
      </w:pPr>
      <w:r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3.10.</w:t>
      </w:r>
      <w:r w:rsidR="00221B36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</w:t>
      </w:r>
      <w:r w:rsidR="001B2CE8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В</w:t>
      </w:r>
      <w:r w:rsidR="00221B36" w:rsidRPr="00A45270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ыступать от имени ликвидируемого учреждения во всех органах и организациях</w:t>
      </w:r>
      <w:r w:rsidR="00337975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;</w:t>
      </w:r>
    </w:p>
    <w:p w:rsidR="004E1CE6" w:rsidRPr="00A45270" w:rsidRDefault="004E1CE6" w:rsidP="00221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3.11. Провести</w:t>
      </w:r>
      <w:r w:rsidRPr="004E1CE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 расчет с кредиторами согласно очередности</w:t>
      </w:r>
      <w:r w:rsidR="00337975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;</w:t>
      </w:r>
    </w:p>
    <w:p w:rsidR="00B435F9" w:rsidRPr="001E1628" w:rsidRDefault="00561884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3.12</w:t>
      </w:r>
      <w:r w:rsidR="00C8289E" w:rsidRPr="00A45270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.</w:t>
      </w:r>
      <w:r w:rsidR="00B435F9" w:rsidRPr="00A45270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</w:t>
      </w:r>
      <w:r w:rsidR="00897464" w:rsidRPr="00A45270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После завершения</w:t>
      </w:r>
      <w:r w:rsidR="00897464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расчетов с кредиторами:</w:t>
      </w:r>
    </w:p>
    <w:p w:rsidR="00897464" w:rsidRPr="001E1628" w:rsidRDefault="00561884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3.12.1</w:t>
      </w:r>
      <w:r w:rsidR="00C8289E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. </w:t>
      </w:r>
      <w:r w:rsidR="00204050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П</w:t>
      </w:r>
      <w:r w:rsidR="00897464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одготовить и предоставить на согласовани</w:t>
      </w:r>
      <w:r w:rsidR="006A4F7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е</w:t>
      </w:r>
      <w:r w:rsidR="00897464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в </w:t>
      </w:r>
      <w:r w:rsidR="006A4F7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Управление образование  </w:t>
      </w:r>
      <w:r w:rsidR="00897464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администраци</w:t>
      </w:r>
      <w:r w:rsidR="006A4F7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и</w:t>
      </w:r>
      <w:r w:rsidR="00897464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муниципального образования «</w:t>
      </w:r>
      <w:proofErr w:type="spellStart"/>
      <w:r w:rsidR="00897464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897464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 и </w:t>
      </w:r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Комитет по управлению муниципальным имуществом и </w:t>
      </w:r>
      <w:proofErr w:type="spellStart"/>
      <w:proofErr w:type="gramStart"/>
      <w:r w:rsidR="006D44D8" w:rsidRPr="006D44D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и</w:t>
      </w:r>
      <w:proofErr w:type="spellEnd"/>
      <w:proofErr w:type="gramEnd"/>
      <w:r w:rsidR="006D44D8" w:rsidRPr="006D44D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земельным отношениям</w:t>
      </w:r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администрации муниципального образования «</w:t>
      </w:r>
      <w:proofErr w:type="spellStart"/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 ликвидационный баланс;</w:t>
      </w:r>
    </w:p>
    <w:p w:rsidR="0021294F" w:rsidRPr="001E1628" w:rsidRDefault="00561884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3.12.2.</w:t>
      </w:r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</w:t>
      </w:r>
      <w:r w:rsidR="00AC585E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П</w:t>
      </w:r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ередать в </w:t>
      </w:r>
      <w:r w:rsidR="006A4F7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Управление образование </w:t>
      </w:r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администраци</w:t>
      </w:r>
      <w:r w:rsidR="006A4F7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и</w:t>
      </w:r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муниципального образования «</w:t>
      </w:r>
      <w:proofErr w:type="spellStart"/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 печати и штампы Муниципально</w:t>
      </w:r>
      <w:r w:rsidR="006A4F7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го</w:t>
      </w:r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бюджетно</w:t>
      </w:r>
      <w:r w:rsidR="006A4F7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го</w:t>
      </w:r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общеобразовательно</w:t>
      </w:r>
      <w:r w:rsidR="006A4F7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го</w:t>
      </w:r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учреждени</w:t>
      </w:r>
      <w:r w:rsidR="006A4F7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я</w:t>
      </w:r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«Основная школа </w:t>
      </w:r>
      <w:proofErr w:type="gramStart"/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с</w:t>
      </w:r>
      <w:proofErr w:type="gramEnd"/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. </w:t>
      </w:r>
      <w:proofErr w:type="gramStart"/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Бригадировка</w:t>
      </w:r>
      <w:proofErr w:type="gramEnd"/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муниципального образования «</w:t>
      </w:r>
      <w:proofErr w:type="spellStart"/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21294F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области»</w:t>
      </w:r>
      <w:r w:rsidR="00337975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;</w:t>
      </w:r>
    </w:p>
    <w:p w:rsidR="00677CF0" w:rsidRPr="001E1628" w:rsidRDefault="00561884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3.12.3.</w:t>
      </w:r>
      <w:r w:rsidR="00677CF0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предоставить</w:t>
      </w:r>
      <w:r w:rsidR="00537CA7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Управлению образования</w:t>
      </w:r>
      <w:r w:rsidR="00677CF0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администраци</w:t>
      </w:r>
      <w:r w:rsidR="005D07B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и</w:t>
      </w:r>
      <w:r w:rsidR="00677CF0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муниципального образования «</w:t>
      </w:r>
      <w:proofErr w:type="spellStart"/>
      <w:r w:rsidR="00677CF0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677CF0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области:</w:t>
      </w:r>
    </w:p>
    <w:p w:rsidR="00677CF0" w:rsidRPr="001E1628" w:rsidRDefault="00677CF0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справку о закрытии расчетного счета;</w:t>
      </w:r>
    </w:p>
    <w:p w:rsidR="00482D36" w:rsidRPr="001E1628" w:rsidRDefault="00677CF0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заключение из </w:t>
      </w:r>
      <w:r w:rsidR="00146A4D" w:rsidRPr="00146A4D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обособленно</w:t>
      </w:r>
      <w:r w:rsidR="00146A4D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го</w:t>
      </w:r>
      <w:r w:rsidR="00146A4D" w:rsidRPr="00146A4D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подразделени</w:t>
      </w:r>
      <w:r w:rsidR="00146A4D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я</w:t>
      </w:r>
      <w:r w:rsidR="00146A4D" w:rsidRPr="00146A4D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УФНС России по Ульяновской области в г. Димитровграде </w:t>
      </w:r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об отсутствии задолженности перед бюджетом;</w:t>
      </w:r>
    </w:p>
    <w:p w:rsidR="00905D2C" w:rsidRPr="00E63F99" w:rsidRDefault="00677CF0" w:rsidP="00E6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3962E2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 xml:space="preserve">справку об отсутствии задолженности из </w:t>
      </w:r>
      <w:r w:rsidR="00461611" w:rsidRPr="00461611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>Территориальн</w:t>
      </w:r>
      <w:r w:rsidR="00CF5A3D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>ого</w:t>
      </w:r>
      <w:r w:rsidR="00461611" w:rsidRPr="00461611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 xml:space="preserve"> фонд</w:t>
      </w:r>
      <w:r w:rsidR="00CF5A3D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>а</w:t>
      </w:r>
      <w:r w:rsidR="00461611" w:rsidRPr="00461611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 xml:space="preserve"> обязательного медицинского страхования Ульяновской области, Отделени</w:t>
      </w:r>
      <w:r w:rsidR="00CF5A3D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>я</w:t>
      </w:r>
      <w:r w:rsidR="00461611" w:rsidRPr="00461611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 xml:space="preserve"> фонда пенсионного и социального страхования Российской Федерации по Ульяновской области и  Филиал</w:t>
      </w:r>
      <w:r w:rsidR="00CF5A3D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>а</w:t>
      </w:r>
      <w:r w:rsidR="00461611" w:rsidRPr="00461611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 xml:space="preserve"> ОГКУ КЦ Ульяновской области в г. Димитровграде</w:t>
      </w:r>
      <w:r w:rsidR="00905D2C" w:rsidRPr="008B3A6C">
        <w:rPr>
          <w:rFonts w:ascii="PT Astra Serif" w:eastAsiaTheme="minorHAnsi" w:hAnsi="PT Astra Serif" w:cs="Times New Roman"/>
          <w:bCs/>
          <w:color w:val="000000" w:themeColor="text1"/>
          <w:sz w:val="27"/>
          <w:szCs w:val="27"/>
          <w:lang w:eastAsia="en-US"/>
        </w:rPr>
        <w:t>;</w:t>
      </w:r>
    </w:p>
    <w:p w:rsidR="00905D2C" w:rsidRPr="001E1628" w:rsidRDefault="00905D2C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уведомление территориального органа Федеральной службы государственной статистики по </w:t>
      </w:r>
      <w:r w:rsidR="00537CA7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У</w:t>
      </w:r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лья</w:t>
      </w:r>
      <w:r w:rsidR="006970C5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новской области об аннулировани</w:t>
      </w:r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и классификационных кодов Муниципально</w:t>
      </w:r>
      <w:r w:rsidR="00537CA7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го</w:t>
      </w:r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бюджетно</w:t>
      </w:r>
      <w:r w:rsidR="00537CA7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го</w:t>
      </w:r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общеобразовательно</w:t>
      </w:r>
      <w:r w:rsidR="00537CA7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го</w:t>
      </w:r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учреждени</w:t>
      </w:r>
      <w:r w:rsidR="00537CA7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я</w:t>
      </w:r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«Основная школа </w:t>
      </w:r>
      <w:proofErr w:type="gramStart"/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с</w:t>
      </w:r>
      <w:proofErr w:type="gramEnd"/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. </w:t>
      </w:r>
      <w:proofErr w:type="gramStart"/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Бригадировка</w:t>
      </w:r>
      <w:proofErr w:type="gramEnd"/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муниципального образования «</w:t>
      </w:r>
      <w:proofErr w:type="spellStart"/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области».</w:t>
      </w:r>
    </w:p>
    <w:p w:rsidR="006970C5" w:rsidRPr="001E1628" w:rsidRDefault="00CA736A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lastRenderedPageBreak/>
        <w:t>3.13.</w:t>
      </w:r>
      <w:r w:rsidR="006970C5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</w:t>
      </w:r>
      <w:r w:rsidR="00AC585E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У</w:t>
      </w:r>
      <w:r w:rsidR="006970C5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ведомить </w:t>
      </w:r>
      <w:r w:rsidR="009C1856" w:rsidRPr="009C1856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обособленное подразделение УФНС России по Ульяновской области в г. Димитровграде </w:t>
      </w:r>
      <w:r w:rsidR="006970C5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о завершении процесса ликвидации;</w:t>
      </w:r>
    </w:p>
    <w:p w:rsidR="006970C5" w:rsidRDefault="00CA736A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3.14.</w:t>
      </w:r>
      <w:r w:rsidR="006970C5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</w:t>
      </w:r>
      <w:r w:rsidR="00AC585E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П</w:t>
      </w:r>
      <w:r w:rsidR="006970C5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редоставить </w:t>
      </w:r>
      <w:r w:rsidR="006970C5" w:rsidRPr="005D2EE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необходимые документы в </w:t>
      </w:r>
      <w:r w:rsidR="004B079F" w:rsidRPr="005D2EE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обособленное подразделение УФНС России по Ульяновской области в г. Димитровграде</w:t>
      </w:r>
      <w:r w:rsidR="0035677A" w:rsidRPr="005D2EE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для внесения в единый государственный реестр юридических лиц записи о прекращении деятельности Муниципальное бюджетное общеобразовательное учреждение «Основная школа </w:t>
      </w:r>
      <w:proofErr w:type="gramStart"/>
      <w:r w:rsidR="0035677A" w:rsidRPr="005D2EE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с</w:t>
      </w:r>
      <w:proofErr w:type="gramEnd"/>
      <w:r w:rsidR="0035677A" w:rsidRPr="005D2EE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. </w:t>
      </w:r>
      <w:proofErr w:type="gramStart"/>
      <w:r w:rsidR="0035677A" w:rsidRPr="005D2EE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Бригадировка</w:t>
      </w:r>
      <w:proofErr w:type="gramEnd"/>
      <w:r w:rsidR="0035677A" w:rsidRPr="005D2EEA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муниципального образования</w:t>
      </w:r>
      <w:r w:rsidR="0035677A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«</w:t>
      </w:r>
      <w:proofErr w:type="spellStart"/>
      <w:r w:rsidR="0035677A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</w:t>
      </w:r>
      <w:r w:rsidR="004B079F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кий</w:t>
      </w:r>
      <w:proofErr w:type="spellEnd"/>
      <w:r w:rsidR="004B079F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области».</w:t>
      </w:r>
    </w:p>
    <w:p w:rsidR="00D36BD2" w:rsidRPr="001E1628" w:rsidRDefault="00D36BD2" w:rsidP="00D36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3.15. Передать в </w:t>
      </w:r>
      <w:r w:rsidRPr="00D36BD2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Управлени</w:t>
      </w:r>
      <w:r w:rsidR="00FD7DC3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е</w:t>
      </w:r>
      <w:r w:rsidRPr="00D36BD2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образования администрации муниципального образования «</w:t>
      </w:r>
      <w:proofErr w:type="spellStart"/>
      <w:r w:rsidRPr="00D36BD2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Pr="00D36BD2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</w:t>
      </w: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дела и бухгалтерские документы на постоянное хранение.</w:t>
      </w:r>
    </w:p>
    <w:p w:rsidR="00905D2C" w:rsidRPr="001E1628" w:rsidRDefault="00CA736A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4. </w:t>
      </w:r>
      <w:r w:rsidR="00AC585E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П</w:t>
      </w:r>
      <w:r w:rsidR="0035677A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редседателю комиссии предоставить в Комитет по управлению муниципальным имуществом и </w:t>
      </w:r>
      <w:r w:rsidR="00461412" w:rsidRPr="00461412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земельным отношениям</w:t>
      </w:r>
      <w:r w:rsidR="0035677A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администрации муниципального образования «</w:t>
      </w:r>
      <w:proofErr w:type="spellStart"/>
      <w:r w:rsidR="0035677A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35677A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</w:t>
      </w:r>
      <w:r w:rsidR="00461412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яновской области свидетельство </w:t>
      </w:r>
      <w:r w:rsidR="0035677A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о внесении в единый государственный реестр юридических лиц записи о прекращении деятельности </w:t>
      </w:r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Муниципально</w:t>
      </w:r>
      <w:r w:rsidR="00537CA7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го</w:t>
      </w:r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бюджетно</w:t>
      </w:r>
      <w:r w:rsidR="00537CA7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го</w:t>
      </w:r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общеобразовательно</w:t>
      </w:r>
      <w:r w:rsidR="00537CA7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го </w:t>
      </w:r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учреждени</w:t>
      </w:r>
      <w:r w:rsidR="00537CA7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я</w:t>
      </w:r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«Основная школа </w:t>
      </w:r>
      <w:proofErr w:type="gramStart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с</w:t>
      </w:r>
      <w:proofErr w:type="gramEnd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. </w:t>
      </w:r>
      <w:proofErr w:type="gramStart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Бригадировка</w:t>
      </w:r>
      <w:proofErr w:type="gramEnd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муниципального образования «</w:t>
      </w:r>
      <w:proofErr w:type="spellStart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области».</w:t>
      </w:r>
    </w:p>
    <w:p w:rsidR="008A50B9" w:rsidRPr="001E1628" w:rsidRDefault="00CA736A" w:rsidP="00EB1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5.</w:t>
      </w:r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Комитету по управлению муниципальным имуществом и </w:t>
      </w:r>
      <w:r w:rsidR="00254DF8" w:rsidRPr="00254DF8">
        <w:rPr>
          <w:rFonts w:ascii="PT Astra Serif" w:eastAsia="Calibri" w:hAnsi="PT Astra Serif" w:cs="Times New Roman"/>
          <w:bCs/>
          <w:sz w:val="27"/>
          <w:szCs w:val="27"/>
          <w:lang w:eastAsia="ar-SA"/>
        </w:rPr>
        <w:t>земельным отношениям</w:t>
      </w:r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администрации муниципального образования «</w:t>
      </w:r>
      <w:proofErr w:type="spellStart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области, после завершения ликвидации Муниципально</w:t>
      </w:r>
      <w:r w:rsidR="00835C7C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го</w:t>
      </w:r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бюджетно</w:t>
      </w:r>
      <w:r w:rsidR="00835C7C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го</w:t>
      </w:r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общеобразовательно</w:t>
      </w:r>
      <w:r w:rsidR="00835C7C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го</w:t>
      </w:r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учреждени</w:t>
      </w:r>
      <w:r w:rsidR="00835C7C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я</w:t>
      </w:r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«Основная школа </w:t>
      </w:r>
      <w:proofErr w:type="gramStart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с</w:t>
      </w:r>
      <w:proofErr w:type="gramEnd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. </w:t>
      </w:r>
      <w:proofErr w:type="gramStart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Бригадировка</w:t>
      </w:r>
      <w:proofErr w:type="gramEnd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муниципального образования «</w:t>
      </w:r>
      <w:proofErr w:type="spellStart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области» внести соответствующие изменения в реестр муниципальной собственности муниципального образования «</w:t>
      </w:r>
      <w:proofErr w:type="spellStart"/>
      <w:r w:rsidR="008A50B9" w:rsidRPr="001E1628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</w:t>
      </w:r>
      <w:r w:rsidR="00D36BD2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кий</w:t>
      </w:r>
      <w:proofErr w:type="spellEnd"/>
      <w:r w:rsidR="00D36BD2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</w:t>
      </w:r>
    </w:p>
    <w:p w:rsidR="0087773A" w:rsidRPr="001E1628" w:rsidRDefault="00CA736A" w:rsidP="00641C9E">
      <w:pPr>
        <w:pStyle w:val="ConsPlusNormal"/>
        <w:spacing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eastAsiaTheme="minorHAnsi" w:hAnsi="PT Astra Serif" w:cs="Times New Roman"/>
          <w:bCs/>
          <w:sz w:val="27"/>
          <w:szCs w:val="27"/>
        </w:rPr>
        <w:t>6</w:t>
      </w:r>
      <w:r w:rsidR="00790CEF" w:rsidRPr="001E1628">
        <w:rPr>
          <w:rFonts w:ascii="PT Astra Serif" w:eastAsiaTheme="minorHAnsi" w:hAnsi="PT Astra Serif" w:cs="Times New Roman"/>
          <w:bCs/>
          <w:sz w:val="27"/>
          <w:szCs w:val="27"/>
        </w:rPr>
        <w:t xml:space="preserve">. </w:t>
      </w:r>
      <w:r w:rsidR="00790CEF" w:rsidRPr="001E1628">
        <w:rPr>
          <w:rFonts w:ascii="PT Astra Serif" w:hAnsi="PT Astra Serif" w:cs="Times New Roman"/>
          <w:sz w:val="27"/>
          <w:szCs w:val="27"/>
        </w:rPr>
        <w:t xml:space="preserve">Настоящее постановление вступает в силу </w:t>
      </w:r>
      <w:r w:rsidR="00D02309" w:rsidRPr="001E1628">
        <w:rPr>
          <w:rFonts w:ascii="PT Astra Serif" w:hAnsi="PT Astra Serif" w:cs="Times New Roman"/>
          <w:sz w:val="27"/>
          <w:szCs w:val="27"/>
        </w:rPr>
        <w:t>с момента подписания</w:t>
      </w:r>
      <w:r w:rsidR="008A50B9" w:rsidRPr="001E1628">
        <w:rPr>
          <w:rFonts w:ascii="PT Astra Serif" w:hAnsi="PT Astra Serif" w:cs="Times New Roman"/>
          <w:sz w:val="27"/>
          <w:szCs w:val="27"/>
        </w:rPr>
        <w:t xml:space="preserve"> и подлежит официальному опубликованию</w:t>
      </w:r>
      <w:r w:rsidR="0012538D" w:rsidRPr="001E1628">
        <w:rPr>
          <w:rFonts w:ascii="PT Astra Serif" w:hAnsi="PT Astra Serif" w:cs="Times New Roman"/>
          <w:sz w:val="27"/>
          <w:szCs w:val="27"/>
        </w:rPr>
        <w:t>.</w:t>
      </w:r>
      <w:r w:rsidR="00790CEF" w:rsidRPr="001E1628">
        <w:rPr>
          <w:rFonts w:ascii="PT Astra Serif" w:hAnsi="PT Astra Serif" w:cs="Times New Roman"/>
          <w:sz w:val="27"/>
          <w:szCs w:val="27"/>
        </w:rPr>
        <w:t xml:space="preserve"> </w:t>
      </w:r>
    </w:p>
    <w:p w:rsidR="007D0F71" w:rsidRPr="001E1628" w:rsidRDefault="00CA736A" w:rsidP="003F41C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7</w:t>
      </w:r>
      <w:r w:rsidR="00790CEF" w:rsidRPr="001E1628">
        <w:rPr>
          <w:rFonts w:ascii="PT Astra Serif" w:hAnsi="PT Astra Serif" w:cs="Times New Roman"/>
          <w:sz w:val="27"/>
          <w:szCs w:val="27"/>
        </w:rPr>
        <w:t>. Контроль</w:t>
      </w:r>
      <w:r w:rsidR="00D21029" w:rsidRPr="001E1628">
        <w:rPr>
          <w:rFonts w:ascii="PT Astra Serif" w:hAnsi="PT Astra Serif" w:cs="Times New Roman"/>
          <w:sz w:val="27"/>
          <w:szCs w:val="27"/>
        </w:rPr>
        <w:t xml:space="preserve"> </w:t>
      </w:r>
      <w:r w:rsidR="00790CEF" w:rsidRPr="001E1628">
        <w:rPr>
          <w:rFonts w:ascii="PT Astra Serif" w:hAnsi="PT Astra Serif" w:cs="Times New Roman"/>
          <w:sz w:val="27"/>
          <w:szCs w:val="27"/>
        </w:rPr>
        <w:t>исполнени</w:t>
      </w:r>
      <w:r w:rsidR="00D21029" w:rsidRPr="001E1628">
        <w:rPr>
          <w:rFonts w:ascii="PT Astra Serif" w:hAnsi="PT Astra Serif" w:cs="Times New Roman"/>
          <w:sz w:val="27"/>
          <w:szCs w:val="27"/>
        </w:rPr>
        <w:t>я</w:t>
      </w:r>
      <w:r w:rsidR="00790CEF" w:rsidRPr="001E1628">
        <w:rPr>
          <w:rFonts w:ascii="PT Astra Serif" w:hAnsi="PT Astra Serif" w:cs="Times New Roman"/>
          <w:sz w:val="27"/>
          <w:szCs w:val="27"/>
        </w:rPr>
        <w:t xml:space="preserve"> нас</w:t>
      </w:r>
      <w:r w:rsidR="001F73A1" w:rsidRPr="001E1628">
        <w:rPr>
          <w:rFonts w:ascii="PT Astra Serif" w:hAnsi="PT Astra Serif" w:cs="Times New Roman"/>
          <w:sz w:val="27"/>
          <w:szCs w:val="27"/>
        </w:rPr>
        <w:t xml:space="preserve">тоящего постановления возложить </w:t>
      </w:r>
      <w:r w:rsidR="00790CEF" w:rsidRPr="001E1628">
        <w:rPr>
          <w:rFonts w:ascii="PT Astra Serif" w:hAnsi="PT Astra Serif" w:cs="Times New Roman"/>
          <w:sz w:val="27"/>
          <w:szCs w:val="27"/>
        </w:rPr>
        <w:t>на</w:t>
      </w:r>
      <w:r w:rsidR="001F73A1" w:rsidRPr="001E1628">
        <w:rPr>
          <w:rFonts w:ascii="PT Astra Serif" w:hAnsi="PT Astra Serif" w:cs="Times New Roman"/>
          <w:sz w:val="27"/>
          <w:szCs w:val="27"/>
        </w:rPr>
        <w:t xml:space="preserve"> </w:t>
      </w:r>
      <w:r w:rsidR="001E1628" w:rsidRPr="001E1628">
        <w:rPr>
          <w:rFonts w:ascii="PT Astra Serif" w:hAnsi="PT Astra Serif" w:cs="Times New Roman"/>
          <w:sz w:val="27"/>
          <w:szCs w:val="27"/>
        </w:rPr>
        <w:t xml:space="preserve">исполняющего обязанности </w:t>
      </w:r>
      <w:r w:rsidR="001F73A1" w:rsidRPr="001E1628">
        <w:rPr>
          <w:rFonts w:ascii="PT Astra Serif" w:eastAsia="Calibri" w:hAnsi="PT Astra Serif" w:cs="Times New Roman"/>
          <w:bCs/>
          <w:sz w:val="27"/>
          <w:szCs w:val="27"/>
          <w:lang w:eastAsia="en-US"/>
        </w:rPr>
        <w:t>заместителя Главы администрации муниципального образования «</w:t>
      </w:r>
      <w:proofErr w:type="spellStart"/>
      <w:r w:rsidR="001F73A1" w:rsidRPr="001E1628">
        <w:rPr>
          <w:rFonts w:ascii="PT Astra Serif" w:eastAsia="Calibr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1F73A1" w:rsidRPr="001E1628">
        <w:rPr>
          <w:rFonts w:ascii="PT Astra Serif" w:eastAsia="Calibri" w:hAnsi="PT Astra Serif" w:cs="Times New Roman"/>
          <w:bCs/>
          <w:sz w:val="27"/>
          <w:szCs w:val="27"/>
          <w:lang w:eastAsia="en-US"/>
        </w:rPr>
        <w:t xml:space="preserve"> район» Ульяновской области</w:t>
      </w:r>
      <w:r w:rsidR="002D013B" w:rsidRPr="001E1628">
        <w:rPr>
          <w:rFonts w:ascii="PT Astra Serif" w:eastAsia="Calibri" w:hAnsi="PT Astra Serif" w:cs="Times New Roman"/>
          <w:bCs/>
          <w:sz w:val="27"/>
          <w:szCs w:val="27"/>
          <w:lang w:eastAsia="en-US"/>
        </w:rPr>
        <w:t xml:space="preserve"> </w:t>
      </w:r>
      <w:r w:rsidR="002421B3" w:rsidRPr="001E1628">
        <w:rPr>
          <w:rFonts w:ascii="PT Astra Serif" w:eastAsia="Calibri" w:hAnsi="PT Astra Serif" w:cs="Times New Roman"/>
          <w:bCs/>
          <w:sz w:val="27"/>
          <w:szCs w:val="27"/>
          <w:lang w:eastAsia="en-US"/>
        </w:rPr>
        <w:t>по социальным вопросам</w:t>
      </w:r>
      <w:r w:rsidR="001E1628" w:rsidRPr="001E1628">
        <w:rPr>
          <w:rFonts w:ascii="PT Astra Serif" w:eastAsia="Calibri" w:hAnsi="PT Astra Serif" w:cs="Times New Roman"/>
          <w:bCs/>
          <w:sz w:val="27"/>
          <w:szCs w:val="27"/>
          <w:lang w:eastAsia="en-US"/>
        </w:rPr>
        <w:t xml:space="preserve"> Калашникову Л.В</w:t>
      </w:r>
      <w:r w:rsidR="002D013B" w:rsidRPr="001E1628">
        <w:rPr>
          <w:rFonts w:ascii="PT Astra Serif" w:eastAsia="Calibri" w:hAnsi="PT Astra Serif" w:cs="Times New Roman"/>
          <w:bCs/>
          <w:sz w:val="27"/>
          <w:szCs w:val="27"/>
          <w:lang w:eastAsia="en-US"/>
        </w:rPr>
        <w:t>.</w:t>
      </w:r>
    </w:p>
    <w:p w:rsidR="00790CEF" w:rsidRPr="001E1628" w:rsidRDefault="00790CEF" w:rsidP="00295C9E">
      <w:pPr>
        <w:pStyle w:val="ConsPlusNormal"/>
        <w:spacing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790CEF" w:rsidRDefault="00790CEF" w:rsidP="003F41C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7023A" w:rsidRDefault="00D7023A" w:rsidP="003F41C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D7023A" w:rsidRPr="00D7023A" w:rsidRDefault="00D7023A" w:rsidP="00D7023A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3130CF">
        <w:rPr>
          <w:rFonts w:ascii="PT Astra Serif" w:hAnsi="PT Astra Serif" w:cs="Times New Roman"/>
          <w:sz w:val="28"/>
          <w:szCs w:val="28"/>
        </w:rPr>
        <w:t>Глав</w:t>
      </w:r>
      <w:r w:rsidR="00641C9E">
        <w:rPr>
          <w:rFonts w:ascii="PT Astra Serif" w:hAnsi="PT Astra Serif" w:cs="Times New Roman"/>
          <w:sz w:val="28"/>
          <w:szCs w:val="28"/>
        </w:rPr>
        <w:t>а</w:t>
      </w:r>
      <w:r w:rsidRPr="003130CF">
        <w:rPr>
          <w:rFonts w:ascii="PT Astra Serif" w:hAnsi="PT Astra Serif" w:cs="Times New Roman"/>
          <w:sz w:val="28"/>
          <w:szCs w:val="28"/>
        </w:rPr>
        <w:t xml:space="preserve"> администр</w:t>
      </w:r>
      <w:r w:rsidR="004610E7" w:rsidRPr="003130CF">
        <w:rPr>
          <w:rFonts w:ascii="PT Astra Serif" w:hAnsi="PT Astra Serif" w:cs="Times New Roman"/>
          <w:sz w:val="28"/>
          <w:szCs w:val="28"/>
        </w:rPr>
        <w:t xml:space="preserve">ации                          </w:t>
      </w:r>
      <w:r w:rsidRPr="003130CF">
        <w:rPr>
          <w:rFonts w:ascii="PT Astra Serif" w:hAnsi="PT Astra Serif" w:cs="Times New Roman"/>
          <w:sz w:val="28"/>
          <w:szCs w:val="28"/>
        </w:rPr>
        <w:t xml:space="preserve">              </w:t>
      </w:r>
      <w:r w:rsidR="002421B3" w:rsidRPr="003130CF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Pr="003130CF">
        <w:rPr>
          <w:rFonts w:ascii="PT Astra Serif" w:hAnsi="PT Astra Serif" w:cs="Times New Roman"/>
          <w:sz w:val="28"/>
          <w:szCs w:val="28"/>
        </w:rPr>
        <w:t xml:space="preserve">  </w:t>
      </w:r>
      <w:r w:rsidR="004610E7" w:rsidRPr="003130CF">
        <w:rPr>
          <w:rFonts w:ascii="PT Astra Serif" w:hAnsi="PT Astra Serif" w:cs="Times New Roman"/>
          <w:sz w:val="28"/>
          <w:szCs w:val="28"/>
        </w:rPr>
        <w:t xml:space="preserve">        </w:t>
      </w:r>
      <w:r w:rsidRPr="003130CF">
        <w:rPr>
          <w:rFonts w:ascii="PT Astra Serif" w:hAnsi="PT Astra Serif" w:cs="Times New Roman"/>
          <w:sz w:val="28"/>
          <w:szCs w:val="28"/>
        </w:rPr>
        <w:t xml:space="preserve"> </w:t>
      </w:r>
      <w:r w:rsidR="00641C9E">
        <w:rPr>
          <w:rFonts w:ascii="PT Astra Serif" w:hAnsi="PT Astra Serif" w:cs="Times New Roman"/>
          <w:sz w:val="28"/>
          <w:szCs w:val="28"/>
        </w:rPr>
        <w:t>М</w:t>
      </w:r>
      <w:r w:rsidRPr="003130CF">
        <w:rPr>
          <w:rFonts w:ascii="PT Astra Serif" w:hAnsi="PT Astra Serif" w:cs="Times New Roman"/>
          <w:sz w:val="28"/>
          <w:szCs w:val="28"/>
        </w:rPr>
        <w:t xml:space="preserve">. </w:t>
      </w:r>
      <w:r w:rsidR="00641C9E">
        <w:rPr>
          <w:rFonts w:ascii="PT Astra Serif" w:hAnsi="PT Astra Serif" w:cs="Times New Roman"/>
          <w:sz w:val="28"/>
          <w:szCs w:val="28"/>
        </w:rPr>
        <w:t>Р</w:t>
      </w:r>
      <w:r w:rsidRPr="003130CF">
        <w:rPr>
          <w:rFonts w:ascii="PT Astra Serif" w:hAnsi="PT Astra Serif" w:cs="Times New Roman"/>
          <w:sz w:val="28"/>
          <w:szCs w:val="28"/>
        </w:rPr>
        <w:t xml:space="preserve">. </w:t>
      </w:r>
      <w:proofErr w:type="spellStart"/>
      <w:r w:rsidRPr="003130CF">
        <w:rPr>
          <w:rFonts w:ascii="PT Astra Serif" w:hAnsi="PT Astra Serif" w:cs="Times New Roman"/>
          <w:sz w:val="28"/>
          <w:szCs w:val="28"/>
        </w:rPr>
        <w:t>С</w:t>
      </w:r>
      <w:r w:rsidR="00641C9E">
        <w:rPr>
          <w:rFonts w:ascii="PT Astra Serif" w:hAnsi="PT Astra Serif" w:cs="Times New Roman"/>
          <w:sz w:val="28"/>
          <w:szCs w:val="28"/>
        </w:rPr>
        <w:t>енюта</w:t>
      </w:r>
      <w:proofErr w:type="spellEnd"/>
    </w:p>
    <w:p w:rsidR="002421B3" w:rsidRDefault="002421B3" w:rsidP="00790CEF"/>
    <w:p w:rsidR="00641C9E" w:rsidRDefault="00641C9E" w:rsidP="00790CEF"/>
    <w:p w:rsidR="00641C9E" w:rsidRDefault="00641C9E" w:rsidP="00790CEF"/>
    <w:p w:rsidR="00641C9E" w:rsidRDefault="00641C9E" w:rsidP="00790CEF"/>
    <w:p w:rsidR="00641C9E" w:rsidRDefault="00641C9E" w:rsidP="00790CEF"/>
    <w:p w:rsidR="00641C9E" w:rsidRDefault="00641C9E" w:rsidP="00790CEF"/>
    <w:p w:rsidR="00B821E4" w:rsidRDefault="00B821E4" w:rsidP="00790CEF">
      <w:bookmarkStart w:id="0" w:name="_GoBack"/>
      <w:bookmarkEnd w:id="0"/>
    </w:p>
    <w:sectPr w:rsidR="00B821E4" w:rsidSect="005E7C82">
      <w:pgSz w:w="11906" w:h="16838"/>
      <w:pgMar w:top="1135" w:right="566" w:bottom="993" w:left="1701" w:header="0" w:footer="0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88" w:rsidRDefault="00106688" w:rsidP="007B1B0A">
      <w:pPr>
        <w:spacing w:after="0" w:line="240" w:lineRule="auto"/>
      </w:pPr>
      <w:r>
        <w:separator/>
      </w:r>
    </w:p>
  </w:endnote>
  <w:endnote w:type="continuationSeparator" w:id="0">
    <w:p w:rsidR="00106688" w:rsidRDefault="00106688" w:rsidP="007B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88" w:rsidRDefault="00106688" w:rsidP="007B1B0A">
      <w:pPr>
        <w:spacing w:after="0" w:line="240" w:lineRule="auto"/>
      </w:pPr>
      <w:r>
        <w:separator/>
      </w:r>
    </w:p>
  </w:footnote>
  <w:footnote w:type="continuationSeparator" w:id="0">
    <w:p w:rsidR="00106688" w:rsidRDefault="00106688" w:rsidP="007B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C0437D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681F3D5C"/>
    <w:multiLevelType w:val="multilevel"/>
    <w:tmpl w:val="60203B1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8E"/>
    <w:rsid w:val="000023ED"/>
    <w:rsid w:val="00006D55"/>
    <w:rsid w:val="00007B2A"/>
    <w:rsid w:val="0001630F"/>
    <w:rsid w:val="000219B9"/>
    <w:rsid w:val="00027E7F"/>
    <w:rsid w:val="00040E48"/>
    <w:rsid w:val="00045E02"/>
    <w:rsid w:val="000508EB"/>
    <w:rsid w:val="00050D3A"/>
    <w:rsid w:val="00054FCC"/>
    <w:rsid w:val="00083BEF"/>
    <w:rsid w:val="000C1D7A"/>
    <w:rsid w:val="000C3E9F"/>
    <w:rsid w:val="000D2A96"/>
    <w:rsid w:val="000D7AD7"/>
    <w:rsid w:val="000E5D9A"/>
    <w:rsid w:val="000E68C2"/>
    <w:rsid w:val="000F29B7"/>
    <w:rsid w:val="000F2B14"/>
    <w:rsid w:val="000F3B6A"/>
    <w:rsid w:val="001020B9"/>
    <w:rsid w:val="0010239F"/>
    <w:rsid w:val="00104601"/>
    <w:rsid w:val="00106688"/>
    <w:rsid w:val="0012199A"/>
    <w:rsid w:val="0012538D"/>
    <w:rsid w:val="001340A4"/>
    <w:rsid w:val="00144812"/>
    <w:rsid w:val="00146A4D"/>
    <w:rsid w:val="00167F8C"/>
    <w:rsid w:val="00193E0A"/>
    <w:rsid w:val="001A02C5"/>
    <w:rsid w:val="001A4A83"/>
    <w:rsid w:val="001A52BF"/>
    <w:rsid w:val="001B2CE8"/>
    <w:rsid w:val="001B2FD9"/>
    <w:rsid w:val="001C33BD"/>
    <w:rsid w:val="001E1628"/>
    <w:rsid w:val="001E6B8E"/>
    <w:rsid w:val="001F3808"/>
    <w:rsid w:val="001F3B69"/>
    <w:rsid w:val="001F507A"/>
    <w:rsid w:val="001F73A1"/>
    <w:rsid w:val="00204050"/>
    <w:rsid w:val="0021294F"/>
    <w:rsid w:val="002204F3"/>
    <w:rsid w:val="00221B36"/>
    <w:rsid w:val="002421B3"/>
    <w:rsid w:val="00247CA2"/>
    <w:rsid w:val="00253FC2"/>
    <w:rsid w:val="00254DF8"/>
    <w:rsid w:val="002721DE"/>
    <w:rsid w:val="00281463"/>
    <w:rsid w:val="00282F4F"/>
    <w:rsid w:val="00283F50"/>
    <w:rsid w:val="00292C38"/>
    <w:rsid w:val="00295C9E"/>
    <w:rsid w:val="002C3606"/>
    <w:rsid w:val="002C5CAF"/>
    <w:rsid w:val="002D013B"/>
    <w:rsid w:val="002D55C7"/>
    <w:rsid w:val="002E2462"/>
    <w:rsid w:val="002E2EA0"/>
    <w:rsid w:val="00303610"/>
    <w:rsid w:val="00306868"/>
    <w:rsid w:val="003130CF"/>
    <w:rsid w:val="0032261F"/>
    <w:rsid w:val="003276F1"/>
    <w:rsid w:val="00337975"/>
    <w:rsid w:val="00342461"/>
    <w:rsid w:val="00343D90"/>
    <w:rsid w:val="003452D3"/>
    <w:rsid w:val="003454A8"/>
    <w:rsid w:val="00347FD2"/>
    <w:rsid w:val="00353E4F"/>
    <w:rsid w:val="0035677A"/>
    <w:rsid w:val="00357B9B"/>
    <w:rsid w:val="00363059"/>
    <w:rsid w:val="003630E3"/>
    <w:rsid w:val="003648B9"/>
    <w:rsid w:val="003702BD"/>
    <w:rsid w:val="00384937"/>
    <w:rsid w:val="00390FB8"/>
    <w:rsid w:val="00391A54"/>
    <w:rsid w:val="003962E2"/>
    <w:rsid w:val="003A314F"/>
    <w:rsid w:val="003A3549"/>
    <w:rsid w:val="003E24F0"/>
    <w:rsid w:val="003E6ADC"/>
    <w:rsid w:val="003F41CD"/>
    <w:rsid w:val="003F6BAA"/>
    <w:rsid w:val="00411D6C"/>
    <w:rsid w:val="00435B1E"/>
    <w:rsid w:val="00440D64"/>
    <w:rsid w:val="00457F00"/>
    <w:rsid w:val="004610E7"/>
    <w:rsid w:val="00461412"/>
    <w:rsid w:val="00461611"/>
    <w:rsid w:val="00475688"/>
    <w:rsid w:val="00476B9B"/>
    <w:rsid w:val="00482D36"/>
    <w:rsid w:val="00490709"/>
    <w:rsid w:val="00492066"/>
    <w:rsid w:val="004926D6"/>
    <w:rsid w:val="004A1264"/>
    <w:rsid w:val="004A75B7"/>
    <w:rsid w:val="004B079F"/>
    <w:rsid w:val="004B483A"/>
    <w:rsid w:val="004B4CEB"/>
    <w:rsid w:val="004C767D"/>
    <w:rsid w:val="004D2A8E"/>
    <w:rsid w:val="004E1CE6"/>
    <w:rsid w:val="004E4691"/>
    <w:rsid w:val="004E5669"/>
    <w:rsid w:val="005227D1"/>
    <w:rsid w:val="00537CA7"/>
    <w:rsid w:val="00546F85"/>
    <w:rsid w:val="00552114"/>
    <w:rsid w:val="00561618"/>
    <w:rsid w:val="00561884"/>
    <w:rsid w:val="0056405D"/>
    <w:rsid w:val="00570145"/>
    <w:rsid w:val="0057714F"/>
    <w:rsid w:val="00587457"/>
    <w:rsid w:val="00595DFA"/>
    <w:rsid w:val="005A20AF"/>
    <w:rsid w:val="005D07B9"/>
    <w:rsid w:val="005D2EEA"/>
    <w:rsid w:val="005D4C57"/>
    <w:rsid w:val="005D4FDC"/>
    <w:rsid w:val="005E7C82"/>
    <w:rsid w:val="005F0F2F"/>
    <w:rsid w:val="00601901"/>
    <w:rsid w:val="00613205"/>
    <w:rsid w:val="006219FA"/>
    <w:rsid w:val="00622020"/>
    <w:rsid w:val="006224B9"/>
    <w:rsid w:val="00624454"/>
    <w:rsid w:val="00625140"/>
    <w:rsid w:val="0064181A"/>
    <w:rsid w:val="00641C9E"/>
    <w:rsid w:val="006435A0"/>
    <w:rsid w:val="00645B9B"/>
    <w:rsid w:val="0065372A"/>
    <w:rsid w:val="006638D2"/>
    <w:rsid w:val="006765DB"/>
    <w:rsid w:val="00677CF0"/>
    <w:rsid w:val="0068768B"/>
    <w:rsid w:val="00690D76"/>
    <w:rsid w:val="00691A08"/>
    <w:rsid w:val="006970C5"/>
    <w:rsid w:val="006A4F7A"/>
    <w:rsid w:val="006B120B"/>
    <w:rsid w:val="006D1C29"/>
    <w:rsid w:val="006D44D8"/>
    <w:rsid w:val="006E205C"/>
    <w:rsid w:val="006F18B6"/>
    <w:rsid w:val="0071072E"/>
    <w:rsid w:val="0071150B"/>
    <w:rsid w:val="00716619"/>
    <w:rsid w:val="007254EB"/>
    <w:rsid w:val="00733376"/>
    <w:rsid w:val="007343FA"/>
    <w:rsid w:val="007369C7"/>
    <w:rsid w:val="00747715"/>
    <w:rsid w:val="00760822"/>
    <w:rsid w:val="00761C6E"/>
    <w:rsid w:val="0076372A"/>
    <w:rsid w:val="007761CF"/>
    <w:rsid w:val="00777050"/>
    <w:rsid w:val="00785F9C"/>
    <w:rsid w:val="00790CEF"/>
    <w:rsid w:val="00791EDD"/>
    <w:rsid w:val="007A4D6C"/>
    <w:rsid w:val="007B1B0A"/>
    <w:rsid w:val="007B5C3C"/>
    <w:rsid w:val="007C5FE6"/>
    <w:rsid w:val="007D0F71"/>
    <w:rsid w:val="00801AD8"/>
    <w:rsid w:val="00816893"/>
    <w:rsid w:val="0083425A"/>
    <w:rsid w:val="00835C7C"/>
    <w:rsid w:val="00843354"/>
    <w:rsid w:val="008456E2"/>
    <w:rsid w:val="00852AE8"/>
    <w:rsid w:val="00871FD0"/>
    <w:rsid w:val="0087773A"/>
    <w:rsid w:val="0089288E"/>
    <w:rsid w:val="00897464"/>
    <w:rsid w:val="008A50B9"/>
    <w:rsid w:val="008B3A6C"/>
    <w:rsid w:val="008B47D1"/>
    <w:rsid w:val="008C6493"/>
    <w:rsid w:val="008D2294"/>
    <w:rsid w:val="008D39BE"/>
    <w:rsid w:val="008F77BE"/>
    <w:rsid w:val="00902748"/>
    <w:rsid w:val="00905D2C"/>
    <w:rsid w:val="009123DD"/>
    <w:rsid w:val="00913B6E"/>
    <w:rsid w:val="00917855"/>
    <w:rsid w:val="0093182A"/>
    <w:rsid w:val="0093251F"/>
    <w:rsid w:val="009528DC"/>
    <w:rsid w:val="00981815"/>
    <w:rsid w:val="0099769F"/>
    <w:rsid w:val="009B3470"/>
    <w:rsid w:val="009B7188"/>
    <w:rsid w:val="009C0C65"/>
    <w:rsid w:val="009C1856"/>
    <w:rsid w:val="009C1A82"/>
    <w:rsid w:val="009C419B"/>
    <w:rsid w:val="009D3084"/>
    <w:rsid w:val="009E4762"/>
    <w:rsid w:val="009E49F3"/>
    <w:rsid w:val="009E6BF6"/>
    <w:rsid w:val="009F13F3"/>
    <w:rsid w:val="009F42C2"/>
    <w:rsid w:val="00A1593B"/>
    <w:rsid w:val="00A21840"/>
    <w:rsid w:val="00A23B22"/>
    <w:rsid w:val="00A23DE3"/>
    <w:rsid w:val="00A36608"/>
    <w:rsid w:val="00A37A56"/>
    <w:rsid w:val="00A45270"/>
    <w:rsid w:val="00A50E68"/>
    <w:rsid w:val="00A53C48"/>
    <w:rsid w:val="00A65A5C"/>
    <w:rsid w:val="00A86249"/>
    <w:rsid w:val="00A905BB"/>
    <w:rsid w:val="00AB073E"/>
    <w:rsid w:val="00AC09A8"/>
    <w:rsid w:val="00AC2D85"/>
    <w:rsid w:val="00AC40CF"/>
    <w:rsid w:val="00AC585E"/>
    <w:rsid w:val="00AF067B"/>
    <w:rsid w:val="00B10162"/>
    <w:rsid w:val="00B15047"/>
    <w:rsid w:val="00B1580C"/>
    <w:rsid w:val="00B33A2E"/>
    <w:rsid w:val="00B354CC"/>
    <w:rsid w:val="00B41498"/>
    <w:rsid w:val="00B435F9"/>
    <w:rsid w:val="00B65A06"/>
    <w:rsid w:val="00B71543"/>
    <w:rsid w:val="00B81981"/>
    <w:rsid w:val="00B821E4"/>
    <w:rsid w:val="00B84624"/>
    <w:rsid w:val="00BA160C"/>
    <w:rsid w:val="00BC77AD"/>
    <w:rsid w:val="00BD2CF3"/>
    <w:rsid w:val="00BD7D66"/>
    <w:rsid w:val="00BF1C24"/>
    <w:rsid w:val="00BF1CA8"/>
    <w:rsid w:val="00C001F4"/>
    <w:rsid w:val="00C0356E"/>
    <w:rsid w:val="00C124DD"/>
    <w:rsid w:val="00C22584"/>
    <w:rsid w:val="00C259CA"/>
    <w:rsid w:val="00C4311D"/>
    <w:rsid w:val="00C56B43"/>
    <w:rsid w:val="00C67458"/>
    <w:rsid w:val="00C72976"/>
    <w:rsid w:val="00C744E7"/>
    <w:rsid w:val="00C749BA"/>
    <w:rsid w:val="00C80D80"/>
    <w:rsid w:val="00C8289E"/>
    <w:rsid w:val="00C85A86"/>
    <w:rsid w:val="00C85C05"/>
    <w:rsid w:val="00CA65A6"/>
    <w:rsid w:val="00CA736A"/>
    <w:rsid w:val="00CB1ABB"/>
    <w:rsid w:val="00CB1C85"/>
    <w:rsid w:val="00CB2176"/>
    <w:rsid w:val="00CB22CF"/>
    <w:rsid w:val="00CC5C12"/>
    <w:rsid w:val="00CC5DE4"/>
    <w:rsid w:val="00CD54DC"/>
    <w:rsid w:val="00CE32A7"/>
    <w:rsid w:val="00CE7356"/>
    <w:rsid w:val="00CF05C8"/>
    <w:rsid w:val="00CF5A3D"/>
    <w:rsid w:val="00D022F5"/>
    <w:rsid w:val="00D02309"/>
    <w:rsid w:val="00D025A6"/>
    <w:rsid w:val="00D02BF2"/>
    <w:rsid w:val="00D16703"/>
    <w:rsid w:val="00D16D18"/>
    <w:rsid w:val="00D21029"/>
    <w:rsid w:val="00D26729"/>
    <w:rsid w:val="00D3083C"/>
    <w:rsid w:val="00D322D8"/>
    <w:rsid w:val="00D343B6"/>
    <w:rsid w:val="00D35900"/>
    <w:rsid w:val="00D369EE"/>
    <w:rsid w:val="00D36BD2"/>
    <w:rsid w:val="00D41AD5"/>
    <w:rsid w:val="00D473D2"/>
    <w:rsid w:val="00D53BCC"/>
    <w:rsid w:val="00D60A9A"/>
    <w:rsid w:val="00D649AC"/>
    <w:rsid w:val="00D7023A"/>
    <w:rsid w:val="00D732F8"/>
    <w:rsid w:val="00D77456"/>
    <w:rsid w:val="00DA5F8D"/>
    <w:rsid w:val="00DB0CBD"/>
    <w:rsid w:val="00DB2541"/>
    <w:rsid w:val="00DC4F6F"/>
    <w:rsid w:val="00DE471E"/>
    <w:rsid w:val="00DF16BB"/>
    <w:rsid w:val="00E065FD"/>
    <w:rsid w:val="00E161CD"/>
    <w:rsid w:val="00E223F2"/>
    <w:rsid w:val="00E346E7"/>
    <w:rsid w:val="00E36C5E"/>
    <w:rsid w:val="00E37F96"/>
    <w:rsid w:val="00E423C6"/>
    <w:rsid w:val="00E42797"/>
    <w:rsid w:val="00E461B0"/>
    <w:rsid w:val="00E539B3"/>
    <w:rsid w:val="00E636A8"/>
    <w:rsid w:val="00E63F99"/>
    <w:rsid w:val="00E7091F"/>
    <w:rsid w:val="00E76F7F"/>
    <w:rsid w:val="00E90CD0"/>
    <w:rsid w:val="00E97EFC"/>
    <w:rsid w:val="00EA7823"/>
    <w:rsid w:val="00EB1A7B"/>
    <w:rsid w:val="00EB1F5F"/>
    <w:rsid w:val="00EC377F"/>
    <w:rsid w:val="00ED0B33"/>
    <w:rsid w:val="00ED56AD"/>
    <w:rsid w:val="00EE7D8F"/>
    <w:rsid w:val="00EF4C96"/>
    <w:rsid w:val="00EF7C3E"/>
    <w:rsid w:val="00F00077"/>
    <w:rsid w:val="00F11318"/>
    <w:rsid w:val="00F14ADE"/>
    <w:rsid w:val="00F220D8"/>
    <w:rsid w:val="00F27B31"/>
    <w:rsid w:val="00F3187E"/>
    <w:rsid w:val="00F36E69"/>
    <w:rsid w:val="00F41378"/>
    <w:rsid w:val="00F434DB"/>
    <w:rsid w:val="00F52313"/>
    <w:rsid w:val="00F75AD9"/>
    <w:rsid w:val="00F840D7"/>
    <w:rsid w:val="00FA49F0"/>
    <w:rsid w:val="00FA5DA3"/>
    <w:rsid w:val="00FC273F"/>
    <w:rsid w:val="00FD01B3"/>
    <w:rsid w:val="00FD0329"/>
    <w:rsid w:val="00FD7DC3"/>
    <w:rsid w:val="00FE03D7"/>
    <w:rsid w:val="00FE2DDE"/>
    <w:rsid w:val="00FE6405"/>
    <w:rsid w:val="00FF2AB9"/>
    <w:rsid w:val="00FF32C6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288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character" w:styleId="a4">
    <w:name w:val="Emphasis"/>
    <w:rsid w:val="0089288E"/>
    <w:rPr>
      <w:i/>
      <w:iCs/>
    </w:rPr>
  </w:style>
  <w:style w:type="paragraph" w:customStyle="1" w:styleId="a5">
    <w:name w:val="Заголовок"/>
    <w:basedOn w:val="a3"/>
    <w:next w:val="a6"/>
    <w:rsid w:val="008928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89288E"/>
    <w:pPr>
      <w:spacing w:after="120"/>
    </w:pPr>
  </w:style>
  <w:style w:type="paragraph" w:styleId="a7">
    <w:name w:val="List"/>
    <w:basedOn w:val="a6"/>
    <w:rsid w:val="0089288E"/>
    <w:rPr>
      <w:rFonts w:cs="Mangal"/>
    </w:rPr>
  </w:style>
  <w:style w:type="paragraph" w:styleId="a8">
    <w:name w:val="Title"/>
    <w:basedOn w:val="a3"/>
    <w:rsid w:val="008928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89288E"/>
    <w:pPr>
      <w:suppressLineNumbers/>
    </w:pPr>
    <w:rPr>
      <w:rFonts w:cs="Mangal"/>
    </w:rPr>
  </w:style>
  <w:style w:type="paragraph" w:customStyle="1" w:styleId="aa">
    <w:name w:val="Заглавие"/>
    <w:basedOn w:val="a3"/>
    <w:next w:val="ab"/>
    <w:rsid w:val="0089288E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5"/>
    <w:next w:val="a6"/>
    <w:rsid w:val="0089288E"/>
    <w:pPr>
      <w:jc w:val="center"/>
    </w:pPr>
    <w:rPr>
      <w:i/>
      <w:iCs/>
    </w:rPr>
  </w:style>
  <w:style w:type="paragraph" w:styleId="ac">
    <w:name w:val="Normal (Web)"/>
    <w:basedOn w:val="a3"/>
    <w:rsid w:val="0089288E"/>
    <w:pPr>
      <w:widowControl/>
      <w:suppressAutoHyphens w:val="0"/>
      <w:spacing w:before="28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89288E"/>
    <w:pPr>
      <w:tabs>
        <w:tab w:val="left" w:pos="708"/>
      </w:tabs>
      <w:suppressAutoHyphens/>
      <w:spacing w:after="0" w:line="100" w:lineRule="atLeast"/>
    </w:pPr>
    <w:rPr>
      <w:rFonts w:ascii="Arial" w:eastAsia="Calibri" w:hAnsi="Arial" w:cs="Arial"/>
      <w:color w:val="00000A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D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7D66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8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790CEF"/>
    <w:rPr>
      <w:b/>
      <w:bCs/>
    </w:rPr>
  </w:style>
  <w:style w:type="paragraph" w:styleId="af1">
    <w:name w:val="header"/>
    <w:basedOn w:val="a"/>
    <w:link w:val="af2"/>
    <w:uiPriority w:val="99"/>
    <w:unhideWhenUsed/>
    <w:rsid w:val="007B1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B1B0A"/>
  </w:style>
  <w:style w:type="paragraph" w:styleId="af3">
    <w:name w:val="footer"/>
    <w:basedOn w:val="a"/>
    <w:link w:val="af4"/>
    <w:uiPriority w:val="99"/>
    <w:unhideWhenUsed/>
    <w:rsid w:val="007B1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B1B0A"/>
  </w:style>
  <w:style w:type="character" w:customStyle="1" w:styleId="20">
    <w:name w:val="Заголовок 2 Знак"/>
    <w:basedOn w:val="a0"/>
    <w:link w:val="2"/>
    <w:uiPriority w:val="9"/>
    <w:semiHidden/>
    <w:rsid w:val="00A36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288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character" w:styleId="a4">
    <w:name w:val="Emphasis"/>
    <w:rsid w:val="0089288E"/>
    <w:rPr>
      <w:i/>
      <w:iCs/>
    </w:rPr>
  </w:style>
  <w:style w:type="paragraph" w:customStyle="1" w:styleId="a5">
    <w:name w:val="Заголовок"/>
    <w:basedOn w:val="a3"/>
    <w:next w:val="a6"/>
    <w:rsid w:val="008928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89288E"/>
    <w:pPr>
      <w:spacing w:after="120"/>
    </w:pPr>
  </w:style>
  <w:style w:type="paragraph" w:styleId="a7">
    <w:name w:val="List"/>
    <w:basedOn w:val="a6"/>
    <w:rsid w:val="0089288E"/>
    <w:rPr>
      <w:rFonts w:cs="Mangal"/>
    </w:rPr>
  </w:style>
  <w:style w:type="paragraph" w:styleId="a8">
    <w:name w:val="Title"/>
    <w:basedOn w:val="a3"/>
    <w:rsid w:val="008928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89288E"/>
    <w:pPr>
      <w:suppressLineNumbers/>
    </w:pPr>
    <w:rPr>
      <w:rFonts w:cs="Mangal"/>
    </w:rPr>
  </w:style>
  <w:style w:type="paragraph" w:customStyle="1" w:styleId="aa">
    <w:name w:val="Заглавие"/>
    <w:basedOn w:val="a3"/>
    <w:next w:val="ab"/>
    <w:rsid w:val="0089288E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5"/>
    <w:next w:val="a6"/>
    <w:rsid w:val="0089288E"/>
    <w:pPr>
      <w:jc w:val="center"/>
    </w:pPr>
    <w:rPr>
      <w:i/>
      <w:iCs/>
    </w:rPr>
  </w:style>
  <w:style w:type="paragraph" w:styleId="ac">
    <w:name w:val="Normal (Web)"/>
    <w:basedOn w:val="a3"/>
    <w:rsid w:val="0089288E"/>
    <w:pPr>
      <w:widowControl/>
      <w:suppressAutoHyphens w:val="0"/>
      <w:spacing w:before="28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89288E"/>
    <w:pPr>
      <w:tabs>
        <w:tab w:val="left" w:pos="708"/>
      </w:tabs>
      <w:suppressAutoHyphens/>
      <w:spacing w:after="0" w:line="100" w:lineRule="atLeast"/>
    </w:pPr>
    <w:rPr>
      <w:rFonts w:ascii="Arial" w:eastAsia="Calibri" w:hAnsi="Arial" w:cs="Arial"/>
      <w:color w:val="00000A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D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7D66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8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790CEF"/>
    <w:rPr>
      <w:b/>
      <w:bCs/>
    </w:rPr>
  </w:style>
  <w:style w:type="paragraph" w:styleId="af1">
    <w:name w:val="header"/>
    <w:basedOn w:val="a"/>
    <w:link w:val="af2"/>
    <w:uiPriority w:val="99"/>
    <w:unhideWhenUsed/>
    <w:rsid w:val="007B1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B1B0A"/>
  </w:style>
  <w:style w:type="paragraph" w:styleId="af3">
    <w:name w:val="footer"/>
    <w:basedOn w:val="a"/>
    <w:link w:val="af4"/>
    <w:uiPriority w:val="99"/>
    <w:unhideWhenUsed/>
    <w:rsid w:val="007B1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B1B0A"/>
  </w:style>
  <w:style w:type="character" w:customStyle="1" w:styleId="20">
    <w:name w:val="Заголовок 2 Знак"/>
    <w:basedOn w:val="a0"/>
    <w:link w:val="2"/>
    <w:uiPriority w:val="9"/>
    <w:semiHidden/>
    <w:rsid w:val="00A36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2031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6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300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92334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11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085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96033">
                                  <w:marLeft w:val="9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8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C5DD-6579-4607-847D-593B16BA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30</cp:revision>
  <cp:lastPrinted>2024-07-01T10:48:00Z</cp:lastPrinted>
  <dcterms:created xsi:type="dcterms:W3CDTF">2024-05-29T05:23:00Z</dcterms:created>
  <dcterms:modified xsi:type="dcterms:W3CDTF">2024-07-08T05:50:00Z</dcterms:modified>
</cp:coreProperties>
</file>